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Light1"/>
        <w:tblW w:w="5092" w:type="pc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44"/>
        <w:gridCol w:w="5207"/>
      </w:tblGrid>
      <w:tr w:rsidR="00D80A48" w:rsidRPr="00DC4772" w14:paraId="52F10984" w14:textId="77777777" w:rsidTr="00C53E08">
        <w:trPr>
          <w:trHeight w:val="427"/>
        </w:trPr>
        <w:tc>
          <w:tcPr>
            <w:tcW w:w="2509" w:type="pct"/>
            <w:tcBorders>
              <w:bottom w:val="single" w:sz="4" w:space="0" w:color="0054A1"/>
              <w:right w:val="single" w:sz="4" w:space="0" w:color="0054A1"/>
            </w:tcBorders>
          </w:tcPr>
          <w:p w14:paraId="06A18803" w14:textId="3F3CBE09" w:rsidR="00D80A48" w:rsidRPr="00C53E08" w:rsidRDefault="00D80A48" w:rsidP="00D80A48">
            <w:pPr>
              <w:suppressAutoHyphens/>
              <w:spacing w:before="120" w:after="120" w:line="280" w:lineRule="atLeast"/>
              <w:ind w:left="79"/>
              <w:rPr>
                <w:rFonts w:ascii="Arial" w:eastAsia="Times New Roman" w:hAnsi="Arial"/>
                <w:b/>
                <w:color w:val="0054A1"/>
                <w:sz w:val="22"/>
                <w:szCs w:val="22"/>
                <w:lang w:eastAsia="en-AU"/>
              </w:rPr>
            </w:pPr>
            <w:bookmarkStart w:id="0" w:name="_Toc129779097"/>
            <w:bookmarkStart w:id="1" w:name="_Ref139228487"/>
            <w:bookmarkStart w:id="2" w:name="_Toc155959914"/>
            <w:bookmarkStart w:id="3" w:name="_Toc155959929"/>
            <w:r w:rsidRPr="00C53E08">
              <w:rPr>
                <w:rFonts w:ascii="Arial" w:eastAsia="Times New Roman" w:hAnsi="Arial"/>
                <w:b/>
                <w:color w:val="0054A1"/>
                <w:sz w:val="22"/>
                <w:szCs w:val="22"/>
                <w:lang w:eastAsia="en-AU"/>
              </w:rPr>
              <w:t xml:space="preserve">Job Title: </w:t>
            </w:r>
            <w:r w:rsidR="00C27A7B" w:rsidRPr="00C53E08">
              <w:rPr>
                <w:rFonts w:ascii="Arial" w:eastAsia="Times New Roman" w:hAnsi="Arial"/>
                <w:bCs/>
                <w:sz w:val="22"/>
                <w:szCs w:val="22"/>
                <w:lang w:eastAsia="en-AU"/>
              </w:rPr>
              <w:t xml:space="preserve">Senior </w:t>
            </w:r>
            <w:r w:rsidR="00C53E08">
              <w:rPr>
                <w:rFonts w:ascii="Arial" w:eastAsia="Times New Roman" w:hAnsi="Arial"/>
                <w:bCs/>
                <w:sz w:val="22"/>
                <w:szCs w:val="22"/>
                <w:lang w:eastAsia="en-AU"/>
              </w:rPr>
              <w:t>Administrative</w:t>
            </w:r>
            <w:r w:rsidR="00C27A7B" w:rsidRPr="00C53E08">
              <w:rPr>
                <w:rFonts w:ascii="Arial" w:eastAsia="Times New Roman" w:hAnsi="Arial"/>
                <w:bCs/>
                <w:sz w:val="22"/>
                <w:szCs w:val="22"/>
                <w:lang w:eastAsia="en-AU"/>
              </w:rPr>
              <w:t xml:space="preserve"> Officer</w:t>
            </w:r>
          </w:p>
        </w:tc>
        <w:tc>
          <w:tcPr>
            <w:tcW w:w="2491" w:type="pct"/>
            <w:tcBorders>
              <w:left w:val="single" w:sz="4" w:space="0" w:color="0054A1"/>
              <w:bottom w:val="single" w:sz="4" w:space="0" w:color="0054A1"/>
            </w:tcBorders>
          </w:tcPr>
          <w:p w14:paraId="7DEB9CF3" w14:textId="4FB8DC41" w:rsidR="00D80A48" w:rsidRPr="00C53E08" w:rsidRDefault="00D80A48" w:rsidP="00D80A48">
            <w:pPr>
              <w:suppressAutoHyphens/>
              <w:spacing w:before="120" w:after="120" w:line="280" w:lineRule="atLeast"/>
              <w:ind w:left="79"/>
              <w:rPr>
                <w:rFonts w:ascii="Arial" w:eastAsia="Times New Roman" w:hAnsi="Arial"/>
                <w:b/>
                <w:color w:val="0054A1"/>
                <w:sz w:val="22"/>
                <w:szCs w:val="22"/>
                <w:lang w:eastAsia="en-AU"/>
              </w:rPr>
            </w:pPr>
            <w:r w:rsidRPr="00C53E08">
              <w:rPr>
                <w:rFonts w:ascii="Arial" w:eastAsia="Times New Roman" w:hAnsi="Arial"/>
                <w:b/>
                <w:color w:val="0054A1"/>
                <w:sz w:val="22"/>
                <w:szCs w:val="22"/>
                <w:lang w:eastAsia="en-AU"/>
              </w:rPr>
              <w:t xml:space="preserve">Branch: </w:t>
            </w:r>
            <w:r w:rsidR="00C53E08" w:rsidRPr="00C53E08">
              <w:rPr>
                <w:rFonts w:ascii="Arial" w:eastAsia="Times New Roman" w:hAnsi="Arial"/>
                <w:bCs/>
                <w:sz w:val="22"/>
                <w:szCs w:val="22"/>
                <w:lang w:eastAsia="en-AU"/>
              </w:rPr>
              <w:t>Finance and Licensing Services</w:t>
            </w:r>
          </w:p>
        </w:tc>
      </w:tr>
      <w:tr w:rsidR="00D80A48" w:rsidRPr="00DC4772" w14:paraId="3BCE64B5" w14:textId="77777777" w:rsidTr="00C53E08">
        <w:trPr>
          <w:trHeight w:val="283"/>
        </w:trPr>
        <w:tc>
          <w:tcPr>
            <w:tcW w:w="2509" w:type="pct"/>
            <w:tcBorders>
              <w:top w:val="single" w:sz="4" w:space="0" w:color="0054A1"/>
              <w:bottom w:val="single" w:sz="4" w:space="0" w:color="0054A1"/>
              <w:right w:val="single" w:sz="4" w:space="0" w:color="0054A1"/>
            </w:tcBorders>
          </w:tcPr>
          <w:p w14:paraId="0406F4E2" w14:textId="2AC9996E" w:rsidR="00D80A48" w:rsidRPr="00C53E08" w:rsidRDefault="00D80A48" w:rsidP="00D80A48">
            <w:pPr>
              <w:suppressAutoHyphens/>
              <w:spacing w:before="120" w:after="120" w:line="280" w:lineRule="atLeast"/>
              <w:ind w:left="79"/>
              <w:rPr>
                <w:rFonts w:ascii="Arial" w:eastAsia="Times New Roman" w:hAnsi="Arial"/>
                <w:b/>
                <w:color w:val="0054A1"/>
                <w:sz w:val="22"/>
                <w:szCs w:val="22"/>
                <w:lang w:eastAsia="en-AU"/>
              </w:rPr>
            </w:pPr>
            <w:r w:rsidRPr="00C53E08">
              <w:rPr>
                <w:rFonts w:ascii="Arial" w:eastAsia="Times New Roman" w:hAnsi="Arial"/>
                <w:b/>
                <w:color w:val="0054A1"/>
                <w:sz w:val="22"/>
                <w:szCs w:val="22"/>
                <w:lang w:eastAsia="en-AU"/>
              </w:rPr>
              <w:t xml:space="preserve">Classification: </w:t>
            </w:r>
            <w:sdt>
              <w:sdtPr>
                <w:rPr>
                  <w:rFonts w:ascii="Arial" w:eastAsia="Calibri" w:hAnsi="Arial" w:cs="Arial"/>
                  <w:bCs/>
                </w:rPr>
                <w:id w:val="-1095625819"/>
                <w:placeholder>
                  <w:docPart w:val="DE006D3BD74C476DB8BADCD755CCC1AC"/>
                </w:placeholder>
                <w:dropDownList>
                  <w:listItem w:value="Choose an item."/>
                  <w:listItem w:displayText="ASO2" w:value="ASO2"/>
                  <w:listItem w:displayText="ASO3" w:value="ASO3"/>
                  <w:listItem w:displayText="ASO4" w:value="ASO4"/>
                  <w:listItem w:displayText="ASO5" w:value="ASO5"/>
                  <w:listItem w:displayText="ASO6" w:value="ASO6"/>
                  <w:listItem w:displayText="ASO7" w:value="ASO7"/>
                  <w:listItem w:displayText="ASO8" w:value="ASO8"/>
                  <w:listItem w:displayText="PO1" w:value="PO1"/>
                  <w:listItem w:displayText="PO2" w:value="PO2"/>
                  <w:listItem w:displayText="PO3" w:value="PO3"/>
                  <w:listItem w:displayText="PO4" w:value="PO4"/>
                  <w:listItem w:displayText="PO5" w:value="PO5"/>
                  <w:listItem w:displayText="MAS3" w:value="MAS3"/>
                  <w:listItem w:displayText="TGO04" w:value="TGO04"/>
                  <w:listItem w:displayText="SAES1" w:value="SAES1"/>
                  <w:listItem w:displayText="SAES2" w:value="SAES2"/>
                </w:dropDownList>
              </w:sdtPr>
              <w:sdtContent>
                <w:r w:rsidR="00DC4772" w:rsidRPr="00C53E08">
                  <w:rPr>
                    <w:rFonts w:ascii="Arial" w:eastAsia="Calibri" w:hAnsi="Arial" w:cs="Arial"/>
                    <w:bCs/>
                    <w:sz w:val="22"/>
                    <w:szCs w:val="22"/>
                  </w:rPr>
                  <w:t>ASO4</w:t>
                </w:r>
              </w:sdtContent>
            </w:sdt>
          </w:p>
        </w:tc>
        <w:tc>
          <w:tcPr>
            <w:tcW w:w="2491" w:type="pct"/>
            <w:tcBorders>
              <w:top w:val="single" w:sz="4" w:space="0" w:color="0054A1"/>
              <w:left w:val="single" w:sz="4" w:space="0" w:color="0054A1"/>
              <w:bottom w:val="single" w:sz="4" w:space="0" w:color="0054A1"/>
            </w:tcBorders>
          </w:tcPr>
          <w:p w14:paraId="19ED331B" w14:textId="1050F19A" w:rsidR="00D80A48" w:rsidRPr="00C53E08" w:rsidRDefault="00D80A48" w:rsidP="00D80A48">
            <w:pPr>
              <w:suppressAutoHyphens/>
              <w:spacing w:before="120" w:after="120" w:line="280" w:lineRule="atLeast"/>
              <w:ind w:left="79"/>
              <w:rPr>
                <w:rFonts w:ascii="Arial" w:eastAsia="Times New Roman" w:hAnsi="Arial"/>
                <w:b/>
                <w:color w:val="0054A1"/>
                <w:sz w:val="22"/>
                <w:szCs w:val="22"/>
                <w:lang w:eastAsia="en-AU"/>
              </w:rPr>
            </w:pPr>
            <w:r w:rsidRPr="00C53E08">
              <w:rPr>
                <w:rFonts w:ascii="Arial" w:eastAsia="Times New Roman" w:hAnsi="Arial"/>
                <w:b/>
                <w:color w:val="0054A1"/>
                <w:sz w:val="22"/>
                <w:szCs w:val="22"/>
                <w:lang w:eastAsia="en-AU"/>
              </w:rPr>
              <w:t>Directorate:</w:t>
            </w:r>
            <w:r w:rsidRPr="00C53E08">
              <w:rPr>
                <w:rFonts w:ascii="Arial" w:eastAsia="Times New Roman" w:hAnsi="Arial"/>
                <w:bCs/>
                <w:sz w:val="22"/>
                <w:szCs w:val="22"/>
                <w:lang w:eastAsia="en-AU"/>
              </w:rPr>
              <w:t xml:space="preserve"> </w:t>
            </w:r>
            <w:r w:rsidR="00D24C53">
              <w:rPr>
                <w:rFonts w:ascii="Arial" w:eastAsia="Times New Roman" w:hAnsi="Arial"/>
                <w:bCs/>
                <w:sz w:val="22"/>
                <w:szCs w:val="22"/>
                <w:lang w:eastAsia="en-AU"/>
              </w:rPr>
              <w:t xml:space="preserve">Deputy Chief Executive </w:t>
            </w:r>
          </w:p>
        </w:tc>
      </w:tr>
      <w:tr w:rsidR="00D80A48" w:rsidRPr="00DC4772" w14:paraId="3D4FD56D" w14:textId="77777777" w:rsidTr="00C53E08">
        <w:trPr>
          <w:trHeight w:val="415"/>
        </w:trPr>
        <w:tc>
          <w:tcPr>
            <w:tcW w:w="2509" w:type="pct"/>
            <w:tcBorders>
              <w:top w:val="single" w:sz="4" w:space="0" w:color="0054A1"/>
              <w:bottom w:val="single" w:sz="4" w:space="0" w:color="0054A1"/>
              <w:right w:val="single" w:sz="4" w:space="0" w:color="0054A1"/>
            </w:tcBorders>
          </w:tcPr>
          <w:p w14:paraId="77FA3BAF" w14:textId="52655CE1" w:rsidR="00D80A48" w:rsidRPr="00C53E08" w:rsidRDefault="00D80A48" w:rsidP="00DC4772">
            <w:pPr>
              <w:suppressAutoHyphens/>
              <w:spacing w:before="120" w:after="120" w:line="280" w:lineRule="atLeast"/>
              <w:ind w:left="79"/>
              <w:rPr>
                <w:rFonts w:ascii="Arial" w:eastAsia="Times New Roman" w:hAnsi="Arial"/>
                <w:b/>
                <w:color w:val="0054A1"/>
                <w:sz w:val="22"/>
                <w:szCs w:val="22"/>
                <w:lang w:eastAsia="en-AU"/>
              </w:rPr>
            </w:pPr>
            <w:r w:rsidRPr="00C53E08">
              <w:rPr>
                <w:rFonts w:ascii="Arial" w:eastAsia="Times New Roman" w:hAnsi="Arial"/>
                <w:b/>
                <w:color w:val="0054A1"/>
                <w:sz w:val="22"/>
                <w:szCs w:val="22"/>
                <w:lang w:eastAsia="en-AU"/>
              </w:rPr>
              <w:t xml:space="preserve">Position Number: </w:t>
            </w:r>
            <w:r w:rsidR="00675E9B">
              <w:rPr>
                <w:rFonts w:ascii="Arial" w:eastAsia="Calibri" w:hAnsi="Arial" w:cs="Arial"/>
                <w:bCs/>
                <w:sz w:val="22"/>
                <w:szCs w:val="22"/>
              </w:rPr>
              <w:t>M19</w:t>
            </w:r>
            <w:r w:rsidR="002C4C99">
              <w:rPr>
                <w:rFonts w:ascii="Arial" w:eastAsia="Calibri" w:hAnsi="Arial" w:cs="Arial"/>
                <w:bCs/>
                <w:sz w:val="22"/>
                <w:szCs w:val="22"/>
              </w:rPr>
              <w:t>386</w:t>
            </w:r>
            <w:r w:rsidR="00675E9B">
              <w:rPr>
                <w:rFonts w:ascii="Arial" w:eastAsia="Calibri" w:hAnsi="Arial" w:cs="Arial"/>
                <w:bCs/>
                <w:sz w:val="22"/>
                <w:szCs w:val="22"/>
              </w:rPr>
              <w:t>, M</w:t>
            </w:r>
            <w:r w:rsidR="00463312" w:rsidRPr="00C53E08">
              <w:rPr>
                <w:rFonts w:ascii="Arial" w:eastAsia="Calibri" w:hAnsi="Arial" w:cs="Arial"/>
                <w:bCs/>
                <w:sz w:val="22"/>
                <w:szCs w:val="22"/>
              </w:rPr>
              <w:t>1949</w:t>
            </w:r>
            <w:r w:rsidR="002C4C99">
              <w:rPr>
                <w:rFonts w:ascii="Arial" w:eastAsia="Calibri" w:hAnsi="Arial" w:cs="Arial"/>
                <w:bCs/>
                <w:sz w:val="22"/>
                <w:szCs w:val="22"/>
              </w:rPr>
              <w:t>1</w:t>
            </w:r>
            <w:r w:rsidR="00463312" w:rsidRPr="00C53E08">
              <w:rPr>
                <w:rFonts w:ascii="Arial" w:eastAsia="Calibri" w:hAnsi="Arial" w:cs="Arial"/>
                <w:bCs/>
                <w:sz w:val="22"/>
                <w:szCs w:val="22"/>
              </w:rPr>
              <w:t xml:space="preserve"> and M19</w:t>
            </w:r>
            <w:r w:rsidR="002C4C99">
              <w:rPr>
                <w:rFonts w:ascii="Arial" w:eastAsia="Calibri" w:hAnsi="Arial" w:cs="Arial"/>
                <w:bCs/>
                <w:sz w:val="22"/>
                <w:szCs w:val="22"/>
              </w:rPr>
              <w:t>498</w:t>
            </w:r>
          </w:p>
        </w:tc>
        <w:tc>
          <w:tcPr>
            <w:tcW w:w="2491" w:type="pct"/>
            <w:tcBorders>
              <w:top w:val="single" w:sz="4" w:space="0" w:color="0054A1"/>
              <w:left w:val="single" w:sz="4" w:space="0" w:color="0054A1"/>
              <w:bottom w:val="single" w:sz="4" w:space="0" w:color="0054A1"/>
            </w:tcBorders>
          </w:tcPr>
          <w:p w14:paraId="55D090CC" w14:textId="01F1F5BF" w:rsidR="00D80A48" w:rsidRPr="00C53E08" w:rsidRDefault="00D80A48" w:rsidP="00DC4772">
            <w:pPr>
              <w:suppressAutoHyphens/>
              <w:spacing w:before="120" w:after="120" w:line="280" w:lineRule="atLeast"/>
              <w:ind w:left="79"/>
              <w:rPr>
                <w:rFonts w:ascii="Arial" w:eastAsia="Times New Roman" w:hAnsi="Arial"/>
                <w:b/>
                <w:color w:val="0054A1"/>
                <w:sz w:val="22"/>
                <w:szCs w:val="22"/>
                <w:lang w:eastAsia="en-AU"/>
              </w:rPr>
            </w:pPr>
            <w:r w:rsidRPr="00C53E08">
              <w:rPr>
                <w:rFonts w:ascii="Arial" w:eastAsia="Times New Roman" w:hAnsi="Arial"/>
                <w:b/>
                <w:color w:val="0054A1"/>
                <w:sz w:val="22"/>
                <w:szCs w:val="22"/>
                <w:lang w:eastAsia="en-AU"/>
              </w:rPr>
              <w:t xml:space="preserve">Reports to: </w:t>
            </w:r>
            <w:r w:rsidR="00DC4772" w:rsidRPr="00C53E08">
              <w:rPr>
                <w:rFonts w:ascii="Arial" w:eastAsia="Calibri" w:hAnsi="Arial" w:cs="Arial"/>
                <w:bCs/>
                <w:sz w:val="22"/>
                <w:szCs w:val="22"/>
              </w:rPr>
              <w:t xml:space="preserve">Team Leader </w:t>
            </w:r>
            <w:r w:rsidR="00C53E08" w:rsidRPr="00C53E08">
              <w:rPr>
                <w:rFonts w:ascii="Arial" w:eastAsia="Calibri" w:hAnsi="Arial" w:cs="Arial"/>
                <w:bCs/>
                <w:sz w:val="22"/>
                <w:szCs w:val="22"/>
              </w:rPr>
              <w:t>Licensing</w:t>
            </w:r>
          </w:p>
        </w:tc>
      </w:tr>
      <w:tr w:rsidR="00D80A48" w:rsidRPr="00DC4772" w14:paraId="4603287E" w14:textId="77777777" w:rsidTr="00C27A7B">
        <w:trPr>
          <w:trHeight w:val="427"/>
        </w:trPr>
        <w:tc>
          <w:tcPr>
            <w:tcW w:w="5000" w:type="pct"/>
            <w:gridSpan w:val="2"/>
          </w:tcPr>
          <w:p w14:paraId="3ABB7EFB" w14:textId="0DBE919B" w:rsidR="00D80A48" w:rsidRPr="00DC4772" w:rsidRDefault="00D80A48" w:rsidP="00DC4772">
            <w:pPr>
              <w:suppressAutoHyphens/>
              <w:spacing w:before="120" w:after="120" w:line="280" w:lineRule="atLeast"/>
              <w:ind w:left="79"/>
              <w:rPr>
                <w:rFonts w:ascii="Arial" w:eastAsia="Calibri" w:hAnsi="Arial" w:cs="Arial"/>
                <w:b/>
                <w:color w:val="0054A1"/>
                <w:sz w:val="22"/>
                <w:szCs w:val="22"/>
              </w:rPr>
            </w:pPr>
            <w:r w:rsidRPr="00DC4772">
              <w:rPr>
                <w:rFonts w:ascii="Arial" w:eastAsia="Times New Roman" w:hAnsi="Arial"/>
                <w:b/>
                <w:color w:val="0054A1"/>
                <w:sz w:val="22"/>
                <w:szCs w:val="22"/>
                <w:lang w:eastAsia="en-AU"/>
              </w:rPr>
              <w:t xml:space="preserve">Number of Direct Reports: </w:t>
            </w:r>
            <w:r w:rsidR="00DC4772" w:rsidRPr="00C27A7B">
              <w:rPr>
                <w:rFonts w:ascii="Arial" w:eastAsia="Calibri" w:hAnsi="Arial" w:cs="Arial"/>
                <w:bCs/>
                <w:sz w:val="21"/>
                <w:szCs w:val="21"/>
              </w:rPr>
              <w:t>Nil</w:t>
            </w:r>
          </w:p>
        </w:tc>
      </w:tr>
    </w:tbl>
    <w:p w14:paraId="0235444A"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Our Organisation</w:t>
      </w:r>
    </w:p>
    <w:p w14:paraId="50898E8B" w14:textId="77777777" w:rsidR="00D80A48" w:rsidRPr="00D80A48" w:rsidRDefault="00D80A48" w:rsidP="00D80A48">
      <w:pPr>
        <w:rPr>
          <w:rFonts w:ascii="Arial" w:eastAsia="Calibri" w:hAnsi="Arial" w:cs="Arial"/>
          <w14:ligatures w14:val="none"/>
        </w:rPr>
      </w:pPr>
      <w:r w:rsidRPr="00D80A48">
        <w:rPr>
          <w:rFonts w:ascii="Arial" w:eastAsia="Calibri" w:hAnsi="Arial" w:cs="Arial"/>
          <w14:ligatures w14:val="none"/>
        </w:rPr>
        <w:t>The Environment Protection Authority (EPA) is South Australia’s independent environment protection regulator.</w:t>
      </w:r>
      <w:bookmarkStart w:id="4" w:name="_Hlk156466910"/>
      <w:r w:rsidRPr="00D80A48">
        <w:rPr>
          <w:rFonts w:ascii="Arial" w:eastAsia="Calibri" w:hAnsi="Arial" w:cs="Arial"/>
          <w14:ligatures w14:val="none"/>
        </w:rPr>
        <w:t xml:space="preserve"> Our purpose is to protect people and the environment from harm and support sustainable development for our current and future generations.</w:t>
      </w:r>
      <w:bookmarkEnd w:id="4"/>
    </w:p>
    <w:p w14:paraId="482E4529" w14:textId="77777777" w:rsidR="00D80A48" w:rsidRPr="00D80A48" w:rsidRDefault="00D80A48" w:rsidP="00D80A48">
      <w:pPr>
        <w:rPr>
          <w:rFonts w:ascii="Arial" w:eastAsia="Calibri" w:hAnsi="Arial" w:cs="Arial"/>
          <w14:ligatures w14:val="none"/>
        </w:rPr>
      </w:pPr>
      <w:r w:rsidRPr="00D80A48">
        <w:rPr>
          <w:rFonts w:ascii="Arial" w:eastAsia="Calibri" w:hAnsi="Arial" w:cs="Arial"/>
          <w14:ligatures w14:val="none"/>
        </w:rPr>
        <w:t xml:space="preserve">We protect, restore and improve the environment through the risk-based regulation of pollution, waste, noise and radiation. We work closely with industry, the community and government to protect our unique natural environment while supporting economic growth and improving wellbeing. </w:t>
      </w:r>
    </w:p>
    <w:p w14:paraId="32201E7F" w14:textId="77777777" w:rsidR="00D80A48" w:rsidRPr="00D80A48" w:rsidRDefault="00D80A48" w:rsidP="00D80A48">
      <w:pPr>
        <w:spacing w:after="0"/>
        <w:rPr>
          <w:rFonts w:ascii="Arial" w:eastAsia="Calibri" w:hAnsi="Arial" w:cs="Arial"/>
          <w14:ligatures w14:val="none"/>
        </w:rPr>
      </w:pPr>
      <w:r w:rsidRPr="00D80A48">
        <w:rPr>
          <w:rFonts w:ascii="Arial" w:eastAsia="Calibri" w:hAnsi="Arial" w:cs="Arial"/>
          <w14:ligatures w14:val="none"/>
        </w:rPr>
        <w:t xml:space="preserve">The EPA is responsible for the administration of the </w:t>
      </w:r>
      <w:r w:rsidRPr="00D80A48">
        <w:rPr>
          <w:rFonts w:ascii="Arial" w:eastAsia="Calibri" w:hAnsi="Arial" w:cs="Arial"/>
          <w:i/>
          <w14:ligatures w14:val="none"/>
        </w:rPr>
        <w:t>Environment Protection Act 1993</w:t>
      </w:r>
      <w:r w:rsidRPr="00D80A48">
        <w:rPr>
          <w:rFonts w:ascii="Arial" w:eastAsia="Calibri" w:hAnsi="Arial" w:cs="Arial"/>
          <w14:ligatures w14:val="none"/>
        </w:rPr>
        <w:t xml:space="preserve"> (EP Act), </w:t>
      </w:r>
      <w:r w:rsidRPr="00D80A48">
        <w:rPr>
          <w:rFonts w:ascii="Arial" w:eastAsia="Calibri" w:hAnsi="Arial" w:cs="Arial"/>
          <w:i/>
          <w14:ligatures w14:val="none"/>
        </w:rPr>
        <w:t>Radiation Protection and Control Act 2021</w:t>
      </w:r>
      <w:r w:rsidRPr="00D80A48">
        <w:rPr>
          <w:rFonts w:ascii="Arial" w:eastAsia="Calibri" w:hAnsi="Arial" w:cs="Arial"/>
          <w14:ligatures w14:val="none"/>
        </w:rPr>
        <w:t xml:space="preserve"> (RPC Act), </w:t>
      </w:r>
      <w:r w:rsidRPr="00D80A48">
        <w:rPr>
          <w:rFonts w:ascii="Arial" w:eastAsia="Calibri" w:hAnsi="Arial" w:cs="Arial"/>
          <w:i/>
          <w:iCs/>
          <w14:ligatures w14:val="none"/>
        </w:rPr>
        <w:t xml:space="preserve">Plastic Shopping Bags (Waste Avoidance) Act 2008 </w:t>
      </w:r>
      <w:r w:rsidRPr="00D80A48">
        <w:rPr>
          <w:rFonts w:ascii="Arial" w:eastAsia="Calibri" w:hAnsi="Arial" w:cs="Arial"/>
          <w14:ligatures w14:val="none"/>
        </w:rPr>
        <w:t xml:space="preserve">and </w:t>
      </w:r>
      <w:r w:rsidRPr="00D80A48">
        <w:rPr>
          <w:rFonts w:ascii="Arial" w:eastAsia="Calibri" w:hAnsi="Arial" w:cs="Arial"/>
          <w:i/>
          <w:iCs/>
          <w14:ligatures w14:val="none"/>
        </w:rPr>
        <w:t>Single-use and Other Plastic Products (Waste Avoidance) Act 2020</w:t>
      </w:r>
      <w:r w:rsidRPr="00D80A48">
        <w:rPr>
          <w:rFonts w:ascii="Arial" w:eastAsia="Calibri" w:hAnsi="Arial" w:cs="Arial"/>
          <w14:ligatures w14:val="none"/>
        </w:rPr>
        <w:t xml:space="preserve"> and also exercises responsibilities under other South Australian planning and environmental legislation.</w:t>
      </w:r>
      <w:bookmarkStart w:id="5" w:name="_Toc158058396"/>
    </w:p>
    <w:p w14:paraId="153EB77F" w14:textId="77777777" w:rsidR="00D80A48" w:rsidRPr="00D80A48" w:rsidRDefault="00D80A48" w:rsidP="00D80A48">
      <w:pPr>
        <w:keepNext/>
        <w:keepLines/>
        <w:suppressAutoHyphens/>
        <w:spacing w:after="240" w:line="480" w:lineRule="atLeast"/>
        <w:outlineLvl w:val="0"/>
        <w:rPr>
          <w:rFonts w:ascii="Arial" w:eastAsia="MS Gothic" w:hAnsi="Arial" w:cs="Times New Roman"/>
          <w:b/>
          <w:color w:val="0054A1"/>
          <w:kern w:val="0"/>
          <w:sz w:val="28"/>
          <w:szCs w:val="28"/>
          <w14:ligatures w14:val="none"/>
        </w:rPr>
      </w:pPr>
      <w:r w:rsidRPr="00D80A48">
        <w:rPr>
          <w:rFonts w:ascii="Arial" w:eastAsia="MS Gothic" w:hAnsi="Arial" w:cs="Times New Roman"/>
          <w:b/>
          <w:noProof/>
          <w:color w:val="0054A1"/>
          <w:kern w:val="0"/>
          <w:sz w:val="32"/>
          <w:szCs w:val="32"/>
          <w:lang w:eastAsia="en-AU"/>
          <w14:ligatures w14:val="none"/>
        </w:rPr>
        <w:drawing>
          <wp:anchor distT="0" distB="0" distL="114300" distR="114300" simplePos="0" relativeHeight="251658240" behindDoc="0" locked="0" layoutInCell="1" allowOverlap="1" wp14:anchorId="49383443" wp14:editId="0C39C436">
            <wp:simplePos x="0" y="0"/>
            <wp:positionH relativeFrom="column">
              <wp:posOffset>75870</wp:posOffset>
            </wp:positionH>
            <wp:positionV relativeFrom="paragraph">
              <wp:posOffset>457200</wp:posOffset>
            </wp:positionV>
            <wp:extent cx="6448425" cy="333375"/>
            <wp:effectExtent l="0" t="0" r="9525" b="9525"/>
            <wp:wrapThrough wrapText="bothSides">
              <wp:wrapPolygon edited="0">
                <wp:start x="0" y="0"/>
                <wp:lineTo x="0" y="20983"/>
                <wp:lineTo x="21568" y="20983"/>
                <wp:lineTo x="2156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448425" cy="333375"/>
                    </a:xfrm>
                    <a:prstGeom prst="rect">
                      <a:avLst/>
                    </a:prstGeom>
                  </pic:spPr>
                </pic:pic>
              </a:graphicData>
            </a:graphic>
            <wp14:sizeRelH relativeFrom="page">
              <wp14:pctWidth>0</wp14:pctWidth>
            </wp14:sizeRelH>
            <wp14:sizeRelV relativeFrom="page">
              <wp14:pctHeight>0</wp14:pctHeight>
            </wp14:sizeRelV>
          </wp:anchor>
        </w:drawing>
      </w:r>
      <w:r w:rsidRPr="00D80A48">
        <w:rPr>
          <w:rFonts w:ascii="Arial" w:eastAsia="MS Gothic" w:hAnsi="Arial" w:cs="Times New Roman"/>
          <w:b/>
          <w:color w:val="0054A1"/>
          <w:kern w:val="0"/>
          <w:sz w:val="28"/>
          <w:szCs w:val="28"/>
          <w14:ligatures w14:val="none"/>
        </w:rPr>
        <w:t>Our Core Values</w:t>
      </w:r>
    </w:p>
    <w:tbl>
      <w:tblPr>
        <w:tblStyle w:val="EPASATable"/>
        <w:tblW w:w="5000" w:type="pct"/>
        <w:tblBorders>
          <w:top w:val="none" w:sz="0" w:space="0" w:color="auto"/>
          <w:left w:val="none" w:sz="0" w:space="0" w:color="auto"/>
          <w:bottom w:val="single" w:sz="4" w:space="0" w:color="000000"/>
          <w:right w:val="none" w:sz="0" w:space="0" w:color="auto"/>
          <w:insideH w:val="none" w:sz="0" w:space="0" w:color="auto"/>
          <w:insideV w:val="none" w:sz="0" w:space="0" w:color="auto"/>
        </w:tblBorders>
        <w:tblLook w:val="04A0" w:firstRow="1" w:lastRow="0" w:firstColumn="1" w:lastColumn="0" w:noHBand="0" w:noVBand="1"/>
      </w:tblPr>
      <w:tblGrid>
        <w:gridCol w:w="3422"/>
        <w:gridCol w:w="3421"/>
        <w:gridCol w:w="3419"/>
      </w:tblGrid>
      <w:tr w:rsidR="00D80A48" w:rsidRPr="00D80A48" w14:paraId="01064318" w14:textId="77777777" w:rsidTr="006D3818">
        <w:trPr>
          <w:cnfStyle w:val="100000000000" w:firstRow="1" w:lastRow="0" w:firstColumn="0" w:lastColumn="0" w:oddVBand="0" w:evenVBand="0" w:oddHBand="0" w:evenHBand="0" w:firstRowFirstColumn="0" w:firstRowLastColumn="0" w:lastRowFirstColumn="0" w:lastRowLastColumn="0"/>
        </w:trPr>
        <w:tc>
          <w:tcPr>
            <w:tcW w:w="1667" w:type="pct"/>
          </w:tcPr>
          <w:p w14:paraId="22122FF2"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set high standards for protecting our environment.</w:t>
            </w:r>
          </w:p>
          <w:p w14:paraId="2EC62238"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deliver independent and positive outcomes.</w:t>
            </w:r>
          </w:p>
          <w:p w14:paraId="021B86E1"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are responsible and trusted.</w:t>
            </w:r>
          </w:p>
          <w:p w14:paraId="7512129E" w14:textId="77777777" w:rsidR="00D80A48" w:rsidRPr="00D80A48" w:rsidRDefault="00D80A48" w:rsidP="00D80A48">
            <w:pPr>
              <w:numPr>
                <w:ilvl w:val="0"/>
                <w:numId w:val="7"/>
              </w:numPr>
              <w:suppressAutoHyphens/>
              <w:spacing w:before="120" w:after="120" w:line="280" w:lineRule="atLeast"/>
              <w:rPr>
                <w:rFonts w:ascii="Arial" w:eastAsia="Times New Roman" w:hAnsi="Arial"/>
                <w:color w:val="000000"/>
                <w:sz w:val="22"/>
                <w:szCs w:val="22"/>
                <w:lang w:eastAsia="en-AU"/>
              </w:rPr>
            </w:pPr>
            <w:r w:rsidRPr="00D80A48">
              <w:rPr>
                <w:rFonts w:ascii="Arial" w:eastAsia="Times New Roman" w:hAnsi="Arial" w:cs="Arial"/>
                <w:sz w:val="22"/>
                <w:szCs w:val="22"/>
                <w:lang w:eastAsia="en-AU"/>
              </w:rPr>
              <w:t>We respect and support each other.</w:t>
            </w:r>
          </w:p>
          <w:p w14:paraId="51613009" w14:textId="77777777" w:rsidR="00D80A48" w:rsidRPr="00D80A48" w:rsidRDefault="00D80A48" w:rsidP="00D80A48">
            <w:pPr>
              <w:numPr>
                <w:ilvl w:val="0"/>
                <w:numId w:val="7"/>
              </w:numPr>
              <w:suppressAutoHyphens/>
              <w:spacing w:before="120" w:after="120" w:line="280" w:lineRule="atLeast"/>
              <w:rPr>
                <w:rFonts w:ascii="Arial" w:eastAsia="Times New Roman" w:hAnsi="Arial"/>
                <w:color w:val="000000"/>
                <w:sz w:val="22"/>
                <w:szCs w:val="22"/>
                <w:lang w:eastAsia="en-AU"/>
              </w:rPr>
            </w:pPr>
            <w:r w:rsidRPr="00D80A48">
              <w:rPr>
                <w:rFonts w:ascii="Arial" w:eastAsia="Times New Roman" w:hAnsi="Arial" w:cs="Arial"/>
                <w:sz w:val="22"/>
                <w:szCs w:val="22"/>
                <w:lang w:eastAsia="en-AU"/>
              </w:rPr>
              <w:t>We value the importance of balance and wellbeing.</w:t>
            </w:r>
          </w:p>
        </w:tc>
        <w:tc>
          <w:tcPr>
            <w:tcW w:w="1667" w:type="pct"/>
          </w:tcPr>
          <w:p w14:paraId="187CA4C2"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aim for the best.</w:t>
            </w:r>
          </w:p>
          <w:p w14:paraId="00C97801"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are flexible and open to new ways of doing things.</w:t>
            </w:r>
          </w:p>
          <w:p w14:paraId="4C0D6374"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are connected with our community and industry.</w:t>
            </w:r>
          </w:p>
          <w:p w14:paraId="38AD2F9C" w14:textId="77777777" w:rsidR="00D80A48" w:rsidRPr="00D80A48" w:rsidRDefault="00D80A48" w:rsidP="00D80A48">
            <w:pPr>
              <w:numPr>
                <w:ilvl w:val="0"/>
                <w:numId w:val="7"/>
              </w:numPr>
              <w:suppressAutoHyphens/>
              <w:spacing w:before="120" w:after="120" w:line="280" w:lineRule="atLeast"/>
              <w:rPr>
                <w:rFonts w:ascii="Arial" w:eastAsia="Times New Roman" w:hAnsi="Arial"/>
                <w:color w:val="000000"/>
                <w:sz w:val="22"/>
                <w:szCs w:val="22"/>
                <w:lang w:eastAsia="en-AU"/>
              </w:rPr>
            </w:pPr>
            <w:r w:rsidRPr="00D80A48">
              <w:rPr>
                <w:rFonts w:ascii="Arial" w:eastAsia="Times New Roman" w:hAnsi="Arial" w:cs="Arial"/>
                <w:sz w:val="22"/>
                <w:szCs w:val="22"/>
                <w:lang w:eastAsia="en-AU"/>
              </w:rPr>
              <w:t>We are accountable for delivering our commitments.</w:t>
            </w:r>
          </w:p>
          <w:p w14:paraId="67084A23" w14:textId="77777777" w:rsidR="00D80A48" w:rsidRPr="00D80A48" w:rsidRDefault="00D80A48" w:rsidP="00D80A48">
            <w:pPr>
              <w:numPr>
                <w:ilvl w:val="0"/>
                <w:numId w:val="7"/>
              </w:numPr>
              <w:suppressAutoHyphens/>
              <w:spacing w:before="120" w:after="120" w:line="280" w:lineRule="atLeast"/>
              <w:rPr>
                <w:rFonts w:ascii="Arial" w:eastAsia="Times New Roman" w:hAnsi="Arial"/>
                <w:color w:val="000000"/>
                <w:sz w:val="22"/>
                <w:szCs w:val="22"/>
                <w:lang w:eastAsia="en-AU"/>
              </w:rPr>
            </w:pPr>
            <w:r w:rsidRPr="00D80A48">
              <w:rPr>
                <w:rFonts w:ascii="Arial" w:eastAsia="Times New Roman" w:hAnsi="Arial" w:cs="Arial"/>
                <w:sz w:val="22"/>
                <w:szCs w:val="22"/>
                <w:lang w:eastAsia="en-AU"/>
              </w:rPr>
              <w:t>We celebrate our success.</w:t>
            </w:r>
          </w:p>
        </w:tc>
        <w:tc>
          <w:tcPr>
            <w:tcW w:w="1666" w:type="pct"/>
          </w:tcPr>
          <w:p w14:paraId="44111215"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listen first and value diverse perspectives.</w:t>
            </w:r>
          </w:p>
          <w:p w14:paraId="5DEF82A6"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prioritise improvement.</w:t>
            </w:r>
          </w:p>
          <w:p w14:paraId="4873FE09" w14:textId="77777777" w:rsidR="00D80A48" w:rsidRPr="00D80A48" w:rsidRDefault="00D80A48" w:rsidP="00D80A48">
            <w:pPr>
              <w:numPr>
                <w:ilvl w:val="0"/>
                <w:numId w:val="7"/>
              </w:numPr>
              <w:suppressAutoHyphens/>
              <w:spacing w:before="120" w:after="120" w:line="280" w:lineRule="atLeast"/>
              <w:rPr>
                <w:rFonts w:ascii="Arial" w:eastAsia="Times New Roman" w:hAnsi="Arial" w:cs="Arial"/>
                <w:sz w:val="22"/>
                <w:szCs w:val="22"/>
                <w:lang w:eastAsia="en-AU"/>
              </w:rPr>
            </w:pPr>
            <w:r w:rsidRPr="00D80A48">
              <w:rPr>
                <w:rFonts w:ascii="Arial" w:eastAsia="Times New Roman" w:hAnsi="Arial" w:cs="Arial"/>
                <w:sz w:val="22"/>
                <w:szCs w:val="22"/>
                <w:lang w:eastAsia="en-AU"/>
              </w:rPr>
              <w:t>We are reflective and act on lessons learned.</w:t>
            </w:r>
          </w:p>
          <w:p w14:paraId="24E5700B" w14:textId="77777777" w:rsidR="00D80A48" w:rsidRPr="00D80A48" w:rsidRDefault="00D80A48" w:rsidP="00D80A48">
            <w:pPr>
              <w:numPr>
                <w:ilvl w:val="0"/>
                <w:numId w:val="7"/>
              </w:numPr>
              <w:suppressAutoHyphens/>
              <w:spacing w:before="120" w:after="120" w:line="280" w:lineRule="atLeast"/>
              <w:rPr>
                <w:rFonts w:ascii="Arial" w:eastAsia="Times New Roman" w:hAnsi="Arial"/>
                <w:color w:val="000000"/>
                <w:sz w:val="22"/>
                <w:szCs w:val="22"/>
                <w:lang w:eastAsia="en-AU"/>
              </w:rPr>
            </w:pPr>
            <w:r w:rsidRPr="00D80A48">
              <w:rPr>
                <w:rFonts w:ascii="Arial" w:eastAsia="Times New Roman" w:hAnsi="Arial" w:cs="Arial"/>
                <w:sz w:val="22"/>
                <w:szCs w:val="22"/>
                <w:lang w:eastAsia="en-AU"/>
              </w:rPr>
              <w:t>We open ourselves to feedback</w:t>
            </w:r>
          </w:p>
          <w:p w14:paraId="1108287F" w14:textId="77777777" w:rsidR="00D80A48" w:rsidRPr="00D80A48" w:rsidRDefault="00D80A48" w:rsidP="00D80A48">
            <w:pPr>
              <w:numPr>
                <w:ilvl w:val="0"/>
                <w:numId w:val="7"/>
              </w:numPr>
              <w:suppressAutoHyphens/>
              <w:spacing w:before="120" w:after="120" w:line="280" w:lineRule="atLeast"/>
              <w:rPr>
                <w:rFonts w:ascii="Arial" w:eastAsia="Times New Roman" w:hAnsi="Arial"/>
                <w:color w:val="000000"/>
                <w:sz w:val="22"/>
                <w:szCs w:val="22"/>
                <w:lang w:eastAsia="en-AU"/>
              </w:rPr>
            </w:pPr>
            <w:r w:rsidRPr="00D80A48">
              <w:rPr>
                <w:rFonts w:ascii="Arial" w:eastAsia="Times New Roman" w:hAnsi="Arial" w:cs="Arial"/>
                <w:sz w:val="22"/>
                <w:szCs w:val="22"/>
                <w:lang w:eastAsia="en-AU"/>
              </w:rPr>
              <w:t>We collaborate and develop together.</w:t>
            </w:r>
          </w:p>
        </w:tc>
      </w:tr>
    </w:tbl>
    <w:bookmarkEnd w:id="0"/>
    <w:bookmarkEnd w:id="1"/>
    <w:bookmarkEnd w:id="2"/>
    <w:bookmarkEnd w:id="3"/>
    <w:bookmarkEnd w:id="5"/>
    <w:p w14:paraId="6848909C" w14:textId="77777777" w:rsidR="00D80A48" w:rsidRPr="00D80A48" w:rsidRDefault="00D80A48" w:rsidP="00D80A48">
      <w:pPr>
        <w:keepNext/>
        <w:keepLines/>
        <w:suppressAutoHyphens/>
        <w:spacing w:after="240" w:line="480" w:lineRule="atLeast"/>
        <w:ind w:left="851" w:hanging="851"/>
        <w:outlineLvl w:val="0"/>
        <w:rPr>
          <w:rFonts w:ascii="Arial" w:eastAsia="MS Gothic" w:hAnsi="Arial" w:cs="Times New Roman"/>
          <w:b/>
          <w:color w:val="0054A1"/>
          <w:kern w:val="0"/>
          <w:sz w:val="28"/>
          <w:szCs w:val="28"/>
          <w14:ligatures w14:val="none"/>
        </w:rPr>
      </w:pPr>
      <w:r w:rsidRPr="00D80A48">
        <w:rPr>
          <w:rFonts w:ascii="Arial" w:eastAsia="MS Gothic" w:hAnsi="Arial" w:cs="Times New Roman"/>
          <w:b/>
          <w:color w:val="0054A1"/>
          <w:kern w:val="0"/>
          <w:sz w:val="28"/>
          <w:szCs w:val="28"/>
          <w14:ligatures w14:val="none"/>
        </w:rPr>
        <w:t>Our Strategic Objectives</w:t>
      </w:r>
    </w:p>
    <w:p w14:paraId="42E0A6E9" w14:textId="77777777" w:rsidR="00D80A48" w:rsidRPr="00D80A48" w:rsidRDefault="00D80A48" w:rsidP="00D80A48">
      <w:pPr>
        <w:numPr>
          <w:ilvl w:val="0"/>
          <w:numId w:val="1"/>
        </w:numPr>
        <w:suppressAutoHyphens/>
        <w:spacing w:after="0" w:line="276" w:lineRule="auto"/>
        <w:jc w:val="both"/>
        <w:rPr>
          <w:rFonts w:ascii="Arial" w:eastAsia="Calibri" w:hAnsi="Arial" w:cs="Arial"/>
          <w:kern w:val="0"/>
          <w:lang w:eastAsia="en-AU"/>
          <w14:ligatures w14:val="none"/>
        </w:rPr>
      </w:pPr>
      <w:r w:rsidRPr="00D80A48">
        <w:rPr>
          <w:rFonts w:ascii="Arial" w:eastAsia="Calibri" w:hAnsi="Arial" w:cs="Arial"/>
          <w:kern w:val="0"/>
          <w:lang w:eastAsia="en-AU"/>
          <w14:ligatures w14:val="none"/>
        </w:rPr>
        <w:t>SAFEGUARD communities and the environment </w:t>
      </w:r>
    </w:p>
    <w:p w14:paraId="3F700FB6" w14:textId="77777777" w:rsidR="00D80A48" w:rsidRPr="00D80A48" w:rsidRDefault="00D80A48" w:rsidP="00D80A48">
      <w:pPr>
        <w:numPr>
          <w:ilvl w:val="0"/>
          <w:numId w:val="1"/>
        </w:numPr>
        <w:suppressAutoHyphens/>
        <w:spacing w:after="0" w:line="276" w:lineRule="auto"/>
        <w:jc w:val="both"/>
        <w:rPr>
          <w:rFonts w:ascii="Arial" w:eastAsia="Calibri" w:hAnsi="Arial" w:cs="Arial"/>
          <w:kern w:val="0"/>
          <w:lang w:eastAsia="en-AU"/>
          <w14:ligatures w14:val="none"/>
        </w:rPr>
      </w:pPr>
      <w:r w:rsidRPr="00D80A48">
        <w:rPr>
          <w:rFonts w:ascii="Arial" w:eastAsia="Calibri" w:hAnsi="Arial" w:cs="Arial"/>
          <w:kern w:val="0"/>
          <w:lang w:eastAsia="en-AU"/>
          <w14:ligatures w14:val="none"/>
        </w:rPr>
        <w:t>DRIVE more innovative and sustainable practices </w:t>
      </w:r>
    </w:p>
    <w:p w14:paraId="49179581" w14:textId="77777777" w:rsidR="00D80A48" w:rsidRPr="00D80A48" w:rsidRDefault="00D80A48" w:rsidP="00D80A48">
      <w:pPr>
        <w:numPr>
          <w:ilvl w:val="0"/>
          <w:numId w:val="1"/>
        </w:numPr>
        <w:suppressAutoHyphens/>
        <w:spacing w:after="0" w:line="276" w:lineRule="auto"/>
        <w:jc w:val="both"/>
        <w:rPr>
          <w:rFonts w:ascii="Arial" w:eastAsia="Calibri" w:hAnsi="Arial" w:cs="Arial"/>
          <w:kern w:val="0"/>
          <w:lang w:eastAsia="en-AU"/>
          <w14:ligatures w14:val="none"/>
        </w:rPr>
      </w:pPr>
      <w:r w:rsidRPr="00D80A48">
        <w:rPr>
          <w:rFonts w:ascii="Arial" w:eastAsia="Calibri" w:hAnsi="Arial" w:cs="Arial"/>
          <w:kern w:val="0"/>
          <w:lang w:eastAsia="en-AU"/>
          <w14:ligatures w14:val="none"/>
        </w:rPr>
        <w:t>COLLABORATE</w:t>
      </w:r>
      <w:r w:rsidRPr="00D80A48">
        <w:rPr>
          <w:rFonts w:ascii="Arial" w:eastAsia="Calibri" w:hAnsi="Arial" w:cs="Arial"/>
          <w:b/>
          <w:bCs/>
          <w:kern w:val="0"/>
          <w:lang w:eastAsia="en-AU"/>
          <w14:ligatures w14:val="none"/>
        </w:rPr>
        <w:t xml:space="preserve"> </w:t>
      </w:r>
      <w:r w:rsidRPr="00D80A48">
        <w:rPr>
          <w:rFonts w:ascii="Arial" w:eastAsia="Calibri" w:hAnsi="Arial" w:cs="Arial"/>
          <w:kern w:val="0"/>
          <w:lang w:eastAsia="en-AU"/>
          <w14:ligatures w14:val="none"/>
        </w:rPr>
        <w:t>with communities and industry in managing environmental challenges </w:t>
      </w:r>
    </w:p>
    <w:p w14:paraId="28CF4E48" w14:textId="77777777" w:rsidR="00D80A48" w:rsidRPr="00D80A48" w:rsidRDefault="00D80A48" w:rsidP="00D80A48">
      <w:pPr>
        <w:numPr>
          <w:ilvl w:val="0"/>
          <w:numId w:val="1"/>
        </w:numPr>
        <w:suppressAutoHyphens/>
        <w:spacing w:after="0" w:line="276" w:lineRule="auto"/>
        <w:jc w:val="both"/>
        <w:rPr>
          <w:rFonts w:ascii="Arial" w:eastAsia="Calibri" w:hAnsi="Arial" w:cs="Arial"/>
          <w:kern w:val="0"/>
          <w:lang w:eastAsia="en-AU"/>
          <w14:ligatures w14:val="none"/>
        </w:rPr>
      </w:pPr>
      <w:r w:rsidRPr="00D80A48">
        <w:rPr>
          <w:rFonts w:ascii="Arial" w:eastAsia="Calibri" w:hAnsi="Arial" w:cs="Arial"/>
          <w:kern w:val="0"/>
          <w:lang w:eastAsia="en-AU"/>
          <w14:ligatures w14:val="none"/>
        </w:rPr>
        <w:t>SHARE our knowledge, science expertise and information </w:t>
      </w:r>
    </w:p>
    <w:p w14:paraId="56C59650" w14:textId="4B2BEF40" w:rsidR="00D80A48" w:rsidRPr="00D80A48" w:rsidRDefault="00D80A48" w:rsidP="00D80A48">
      <w:pPr>
        <w:numPr>
          <w:ilvl w:val="0"/>
          <w:numId w:val="1"/>
        </w:numPr>
        <w:suppressAutoHyphens/>
        <w:spacing w:after="0" w:line="276" w:lineRule="auto"/>
        <w:jc w:val="both"/>
        <w:rPr>
          <w:rFonts w:ascii="Arial" w:eastAsia="Calibri" w:hAnsi="Arial" w:cs="Arial"/>
          <w:kern w:val="0"/>
          <w:lang w:eastAsia="en-AU"/>
          <w14:ligatures w14:val="none"/>
        </w:rPr>
      </w:pPr>
      <w:r w:rsidRPr="00D80A48">
        <w:rPr>
          <w:rFonts w:ascii="Arial" w:eastAsia="Calibri" w:hAnsi="Arial" w:cs="Arial"/>
          <w:kern w:val="0"/>
          <w:lang w:eastAsia="en-AU"/>
          <w14:ligatures w14:val="none"/>
        </w:rPr>
        <w:t>TRUSTED and effective regulator</w:t>
      </w:r>
    </w:p>
    <w:p w14:paraId="5036181B"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lastRenderedPageBreak/>
        <w:t>About the Role</w:t>
      </w:r>
    </w:p>
    <w:p w14:paraId="4647A19F" w14:textId="1853336B" w:rsidR="00D80A48" w:rsidRPr="00C53E08" w:rsidRDefault="00DC4772" w:rsidP="00D80A48">
      <w:pPr>
        <w:rPr>
          <w:rFonts w:ascii="Arial" w:eastAsia="Calibri" w:hAnsi="Arial" w:cs="Arial"/>
          <w14:ligatures w14:val="none"/>
        </w:rPr>
      </w:pPr>
      <w:r w:rsidRPr="00C53E08">
        <w:rPr>
          <w:rFonts w:ascii="Arial" w:eastAsia="Calibri" w:hAnsi="Arial" w:cs="Arial"/>
          <w14:ligatures w14:val="none"/>
        </w:rPr>
        <w:t xml:space="preserve">The </w:t>
      </w:r>
      <w:r w:rsidR="007A61B9" w:rsidRPr="00C53E08">
        <w:rPr>
          <w:rFonts w:ascii="Arial" w:eastAsia="Calibri" w:hAnsi="Arial" w:cs="Arial"/>
          <w14:ligatures w14:val="none"/>
        </w:rPr>
        <w:t xml:space="preserve">Senior Administrative Officer is primarily responsible for coordinating/facilitating workflows that provide effective administration of licences and registrations issued under the </w:t>
      </w:r>
      <w:r w:rsidR="007A61B9" w:rsidRPr="00C53E08">
        <w:rPr>
          <w:rFonts w:ascii="Arial" w:eastAsia="Calibri" w:hAnsi="Arial" w:cs="Arial"/>
          <w:i/>
          <w14:ligatures w14:val="none"/>
        </w:rPr>
        <w:t>Radiation Protection &amp; Control Act 2021</w:t>
      </w:r>
      <w:r w:rsidR="007A61B9" w:rsidRPr="00C53E08">
        <w:rPr>
          <w:rFonts w:ascii="Arial" w:eastAsia="Calibri" w:hAnsi="Arial" w:cs="Arial"/>
          <w14:ligatures w14:val="none"/>
        </w:rPr>
        <w:t>. This includes the processing, determination and maintaining of radiation licensing and registrations records within set standards and provides input into the development of policies and procedures. The role is primarily responsible for coordinating and assessing all radiation examinations by the public whilst providing additional feedback and ensuring all examinations are run smoothly according to the examination standards and practice. The position is also responsible for determining the eligibility of radiation licence and registration applications and dealing with more complex licensing/registration issues/customers</w:t>
      </w:r>
      <w:r w:rsidRPr="00C53E08">
        <w:rPr>
          <w:rFonts w:ascii="Arial" w:eastAsia="Calibri" w:hAnsi="Arial" w:cs="Arial"/>
          <w14:ligatures w14:val="none"/>
        </w:rPr>
        <w:t>.</w:t>
      </w:r>
    </w:p>
    <w:p w14:paraId="45101F96"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Key Accountabilities</w:t>
      </w:r>
    </w:p>
    <w:p w14:paraId="558C993D" w14:textId="4AE842AC"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Ensuring the branch's strategic and operational requirements are met by providing high level</w:t>
      </w:r>
    </w:p>
    <w:p w14:paraId="0DDF909B"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advice, guidance and assistance to the Licensing Team, operational personnel and licensees on matters relating to the administration of the Radiation Protection &amp; Control Act 1982, Regulations, Radiation Protection Policies and related Acts of Parliament;</w:t>
      </w:r>
    </w:p>
    <w:p w14:paraId="54BB3CCF" w14:textId="5550008B"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 xml:space="preserve">Managing the workflow of the Licensing Team to determine and direct work priorities within the </w:t>
      </w:r>
      <w:r w:rsidR="00C53E08">
        <w:rPr>
          <w:rFonts w:ascii="Arial" w:eastAsia="Times New Roman" w:hAnsi="Arial" w:cs="Arial"/>
          <w:kern w:val="0"/>
          <w:lang w:eastAsia="en-AU"/>
          <w14:ligatures w14:val="none"/>
        </w:rPr>
        <w:t xml:space="preserve">Finance and </w:t>
      </w:r>
      <w:r w:rsidRPr="007A61B9">
        <w:rPr>
          <w:rFonts w:ascii="Arial" w:eastAsia="Times New Roman" w:hAnsi="Arial" w:cs="Arial"/>
          <w:kern w:val="0"/>
          <w:lang w:eastAsia="en-AU"/>
          <w14:ligatures w14:val="none"/>
        </w:rPr>
        <w:t xml:space="preserve">Licensing </w:t>
      </w:r>
      <w:r w:rsidR="00C53E08">
        <w:rPr>
          <w:rFonts w:ascii="Arial" w:eastAsia="Times New Roman" w:hAnsi="Arial" w:cs="Arial"/>
          <w:kern w:val="0"/>
          <w:lang w:eastAsia="en-AU"/>
          <w14:ligatures w14:val="none"/>
        </w:rPr>
        <w:t>Services</w:t>
      </w:r>
      <w:r w:rsidRPr="007A61B9">
        <w:rPr>
          <w:rFonts w:ascii="Arial" w:eastAsia="Times New Roman" w:hAnsi="Arial" w:cs="Arial"/>
          <w:kern w:val="0"/>
          <w:lang w:eastAsia="en-AU"/>
          <w14:ligatures w14:val="none"/>
        </w:rPr>
        <w:t xml:space="preserve"> branch;</w:t>
      </w:r>
    </w:p>
    <w:p w14:paraId="2E18BB60"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Frequent preparation of reports regarding the status of licensing matters and performance target results;</w:t>
      </w:r>
    </w:p>
    <w:p w14:paraId="05D9141E"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Management of multiple tasks and tight timeframes;</w:t>
      </w:r>
    </w:p>
    <w:p w14:paraId="73E565E3"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Developing and maintaining cooperative, productive and professional working relationships with members of the public, industry and their representatives;</w:t>
      </w:r>
    </w:p>
    <w:p w14:paraId="4AC33FE8" w14:textId="4282AF00" w:rsidR="000A6A65" w:rsidRPr="000A6A65"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Ensuring that application forms, authorisations and notices issued pursuant to the Environment Protection Act 1993 meet changing legislative requirements.</w:t>
      </w:r>
    </w:p>
    <w:p w14:paraId="7770E3DB"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Key Outcomes</w:t>
      </w:r>
    </w:p>
    <w:p w14:paraId="7816C660" w14:textId="1D9768D0" w:rsidR="007A61B9" w:rsidRPr="007A61B9" w:rsidRDefault="007A61B9" w:rsidP="007A61B9">
      <w:pPr>
        <w:numPr>
          <w:ilvl w:val="0"/>
          <w:numId w:val="10"/>
        </w:numPr>
        <w:autoSpaceDE w:val="0"/>
        <w:autoSpaceDN w:val="0"/>
        <w:adjustRightInd w:val="0"/>
        <w:spacing w:before="60" w:after="0" w:line="240" w:lineRule="auto"/>
        <w:jc w:val="both"/>
        <w:rPr>
          <w:rFonts w:ascii="Arial" w:hAnsi="Arial" w:cs="Arial"/>
        </w:rPr>
      </w:pPr>
      <w:r w:rsidRPr="007A61B9">
        <w:rPr>
          <w:rFonts w:ascii="Arial" w:hAnsi="Arial" w:cs="Arial"/>
        </w:rPr>
        <w:t>Ensure the effective and efficient management of radiation authorisations (Licences and Registrations) processes, including new applications and renewals is achieved by leading, motivating and adequately training the licensing team in all aspects of the radiation licensing and registration process and electronic systems.</w:t>
      </w:r>
    </w:p>
    <w:p w14:paraId="1CC542D8" w14:textId="77777777" w:rsidR="007A61B9" w:rsidRPr="007A61B9" w:rsidRDefault="007A61B9" w:rsidP="007A61B9">
      <w:pPr>
        <w:numPr>
          <w:ilvl w:val="0"/>
          <w:numId w:val="10"/>
        </w:numPr>
        <w:autoSpaceDE w:val="0"/>
        <w:autoSpaceDN w:val="0"/>
        <w:adjustRightInd w:val="0"/>
        <w:spacing w:before="60" w:after="0" w:line="240" w:lineRule="auto"/>
        <w:jc w:val="both"/>
        <w:rPr>
          <w:rFonts w:ascii="Arial" w:hAnsi="Arial" w:cs="Arial"/>
        </w:rPr>
      </w:pPr>
      <w:r w:rsidRPr="007A61B9">
        <w:rPr>
          <w:rFonts w:ascii="Arial" w:hAnsi="Arial" w:cs="Arial"/>
        </w:rPr>
        <w:t>Ensuring data on the radiation authorisation database is accurate and any identified issues are rectified quickly to address audit requirements and probity issues.</w:t>
      </w:r>
    </w:p>
    <w:p w14:paraId="56A21695" w14:textId="77777777" w:rsidR="007A61B9" w:rsidRPr="007A61B9" w:rsidRDefault="007A61B9" w:rsidP="007A61B9">
      <w:pPr>
        <w:numPr>
          <w:ilvl w:val="0"/>
          <w:numId w:val="10"/>
        </w:numPr>
        <w:autoSpaceDE w:val="0"/>
        <w:autoSpaceDN w:val="0"/>
        <w:adjustRightInd w:val="0"/>
        <w:spacing w:before="60" w:after="0" w:line="240" w:lineRule="auto"/>
        <w:jc w:val="both"/>
        <w:rPr>
          <w:rFonts w:ascii="Arial" w:hAnsi="Arial" w:cs="Arial"/>
        </w:rPr>
      </w:pPr>
      <w:r w:rsidRPr="007A61B9">
        <w:rPr>
          <w:rFonts w:ascii="Arial" w:hAnsi="Arial" w:cs="Arial"/>
        </w:rPr>
        <w:t>Identification and resolution of emerging or existing authorisations/policy/legislative issues of a complex nature, including the preparation of management reports as necessary, detailing proposed recommendations and solutions.</w:t>
      </w:r>
    </w:p>
    <w:p w14:paraId="23494239" w14:textId="77777777" w:rsidR="007A61B9" w:rsidRPr="007A61B9" w:rsidRDefault="007A61B9" w:rsidP="007A61B9">
      <w:pPr>
        <w:numPr>
          <w:ilvl w:val="0"/>
          <w:numId w:val="10"/>
        </w:numPr>
        <w:autoSpaceDE w:val="0"/>
        <w:autoSpaceDN w:val="0"/>
        <w:adjustRightInd w:val="0"/>
        <w:spacing w:before="60" w:after="0" w:line="240" w:lineRule="auto"/>
        <w:jc w:val="both"/>
        <w:rPr>
          <w:rFonts w:ascii="Arial" w:hAnsi="Arial" w:cs="Arial"/>
        </w:rPr>
      </w:pPr>
      <w:r w:rsidRPr="007A61B9">
        <w:rPr>
          <w:rFonts w:ascii="Arial" w:hAnsi="Arial" w:cs="Arial"/>
        </w:rPr>
        <w:t>Contribute toward the ongoing development of the electronic authorisation database and associated systems, including the testing and user acceptance of proposed changes and implementation strategies.</w:t>
      </w:r>
    </w:p>
    <w:p w14:paraId="4C7E545B" w14:textId="77777777" w:rsidR="007A61B9" w:rsidRPr="007A61B9" w:rsidRDefault="007A61B9" w:rsidP="007A61B9">
      <w:pPr>
        <w:numPr>
          <w:ilvl w:val="0"/>
          <w:numId w:val="10"/>
        </w:numPr>
        <w:autoSpaceDE w:val="0"/>
        <w:autoSpaceDN w:val="0"/>
        <w:adjustRightInd w:val="0"/>
        <w:spacing w:before="60" w:after="0" w:line="240" w:lineRule="auto"/>
        <w:jc w:val="both"/>
        <w:rPr>
          <w:rFonts w:ascii="Arial" w:hAnsi="Arial" w:cs="Arial"/>
        </w:rPr>
      </w:pPr>
      <w:r w:rsidRPr="007A61B9">
        <w:rPr>
          <w:rFonts w:ascii="Arial" w:hAnsi="Arial" w:cs="Arial"/>
        </w:rPr>
        <w:t>Support and deliver management programs such as quality assurance, continuous improvement, public relations, staff development and improved customer service.</w:t>
      </w:r>
    </w:p>
    <w:p w14:paraId="61B5368B" w14:textId="1EB74675" w:rsidR="00D80A48" w:rsidRPr="007A61B9" w:rsidRDefault="00D80A48" w:rsidP="007A61B9">
      <w:pPr>
        <w:numPr>
          <w:ilvl w:val="0"/>
          <w:numId w:val="10"/>
        </w:numPr>
        <w:suppressAutoHyphens/>
        <w:spacing w:after="240" w:line="276"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 xml:space="preserve">Model and uphold the ethical behaviour and professional standards as contained in the </w:t>
      </w:r>
      <w:r w:rsidRPr="007A61B9">
        <w:rPr>
          <w:rFonts w:ascii="Arial" w:eastAsia="Times New Roman" w:hAnsi="Arial" w:cs="Arial"/>
          <w:i/>
          <w:iCs/>
          <w:kern w:val="0"/>
          <w:lang w:eastAsia="en-AU"/>
          <w14:ligatures w14:val="none"/>
        </w:rPr>
        <w:t>Public Sector Act 2009</w:t>
      </w:r>
      <w:r w:rsidRPr="007A61B9">
        <w:rPr>
          <w:rFonts w:ascii="Arial" w:eastAsia="Times New Roman" w:hAnsi="Arial" w:cs="Arial"/>
          <w:i/>
          <w:kern w:val="0"/>
          <w:lang w:eastAsia="en-AU"/>
          <w14:ligatures w14:val="none"/>
        </w:rPr>
        <w:t xml:space="preserve"> </w:t>
      </w:r>
      <w:r w:rsidRPr="007A61B9">
        <w:rPr>
          <w:rFonts w:ascii="Arial" w:eastAsia="Times New Roman" w:hAnsi="Arial" w:cs="Arial"/>
          <w:kern w:val="0"/>
          <w:lang w:eastAsia="en-AU"/>
          <w14:ligatures w14:val="none"/>
        </w:rPr>
        <w:t>and the Code of Ethics for the South Australian Public Sector</w:t>
      </w:r>
      <w:r w:rsidRPr="007A61B9">
        <w:rPr>
          <w:rFonts w:ascii="Arial" w:eastAsia="Times New Roman" w:hAnsi="Arial" w:cs="Arial"/>
          <w:iCs/>
          <w:kern w:val="0"/>
          <w:lang w:eastAsia="en-AU"/>
          <w14:ligatures w14:val="none"/>
        </w:rPr>
        <w:t>.</w:t>
      </w:r>
    </w:p>
    <w:p w14:paraId="40AA4C96" w14:textId="77777777" w:rsidR="001F2BD0" w:rsidRPr="007A61B9" w:rsidRDefault="00D80A48" w:rsidP="007A61B9">
      <w:pPr>
        <w:numPr>
          <w:ilvl w:val="0"/>
          <w:numId w:val="10"/>
        </w:numPr>
        <w:suppressAutoHyphens/>
        <w:spacing w:after="240" w:line="276"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 xml:space="preserve">Ensure a safe and respectful workplace through the implementation of a framework that proactively addresses the organisations positive duty of care to prevent harm, together with effective reporting and monitoring of WHS risks and incidents. Take responsibility for individual safety and that of direct reports and all staff, by maintaining awareness, promoting and complying </w:t>
      </w:r>
      <w:r w:rsidRPr="007A61B9">
        <w:rPr>
          <w:rFonts w:ascii="Arial" w:eastAsia="Times New Roman" w:hAnsi="Arial" w:cs="Arial"/>
          <w:kern w:val="0"/>
          <w:lang w:eastAsia="en-AU"/>
          <w14:ligatures w14:val="none"/>
        </w:rPr>
        <w:lastRenderedPageBreak/>
        <w:t>with the EPA’s Work Health and Safety (WHS) procedures and instructions, and undertake all reasonable management action to safeguard the health and safety of others.</w:t>
      </w:r>
    </w:p>
    <w:p w14:paraId="6727D658" w14:textId="77777777" w:rsidR="001F2BD0" w:rsidRDefault="001F2BD0" w:rsidP="001F2BD0">
      <w:pPr>
        <w:suppressAutoHyphens/>
        <w:spacing w:after="240" w:line="276" w:lineRule="auto"/>
        <w:contextualSpacing/>
        <w:rPr>
          <w:rFonts w:ascii="Arial" w:eastAsia="Times New Roman" w:hAnsi="Arial" w:cs="Arial"/>
          <w:kern w:val="0"/>
          <w:lang w:eastAsia="en-AU"/>
          <w14:ligatures w14:val="none"/>
        </w:rPr>
      </w:pPr>
    </w:p>
    <w:p w14:paraId="439C6AE4" w14:textId="6048E28B" w:rsidR="00D80A48" w:rsidRPr="001F2BD0" w:rsidRDefault="00D80A48" w:rsidP="001F2BD0">
      <w:pPr>
        <w:suppressAutoHyphens/>
        <w:spacing w:after="240" w:line="276" w:lineRule="auto"/>
        <w:contextualSpacing/>
        <w:rPr>
          <w:rFonts w:ascii="Arial" w:eastAsia="Times New Roman" w:hAnsi="Arial" w:cs="Arial"/>
          <w:i/>
          <w:kern w:val="0"/>
          <w:lang w:eastAsia="en-AU"/>
          <w14:ligatures w14:val="none"/>
        </w:rPr>
      </w:pPr>
      <w:r w:rsidRPr="001F2BD0">
        <w:rPr>
          <w:rFonts w:ascii="Arial" w:eastAsia="MS Gothic" w:hAnsi="Arial" w:cs="Times New Roman"/>
          <w:b/>
          <w:color w:val="0054A1"/>
          <w:kern w:val="0"/>
          <w:sz w:val="28"/>
          <w:szCs w:val="26"/>
          <w14:ligatures w14:val="none"/>
        </w:rPr>
        <w:t>Key Relationships</w:t>
      </w:r>
    </w:p>
    <w:p w14:paraId="62BD9640" w14:textId="7931BDD8" w:rsidR="00D80A48" w:rsidRPr="00D80A48" w:rsidRDefault="00D80A48" w:rsidP="00D80A48">
      <w:pPr>
        <w:suppressAutoHyphens/>
        <w:spacing w:after="240" w:line="280" w:lineRule="atLeast"/>
        <w:rPr>
          <w:rFonts w:ascii="Arial" w:eastAsia="Calibri" w:hAnsi="Arial" w:cs="Arial"/>
          <w:bCs/>
          <w14:ligatures w14:val="none"/>
        </w:rPr>
      </w:pPr>
      <w:r w:rsidRPr="00D80A48">
        <w:rPr>
          <w:rFonts w:ascii="Arial" w:eastAsia="Arial" w:hAnsi="Arial" w:cs="Times New Roman"/>
          <w:color w:val="000000"/>
          <w:kern w:val="0"/>
          <w14:ligatures w14:val="none"/>
        </w:rPr>
        <w:t xml:space="preserve">The </w:t>
      </w:r>
      <w:r w:rsidR="007A61B9" w:rsidRPr="007A61B9">
        <w:rPr>
          <w:rFonts w:ascii="Arial" w:eastAsia="Calibri" w:hAnsi="Arial" w:cs="Arial"/>
          <w14:ligatures w14:val="none"/>
        </w:rPr>
        <w:t xml:space="preserve">Senior Administrative Officer </w:t>
      </w:r>
      <w:r w:rsidRPr="00D80A48">
        <w:rPr>
          <w:rFonts w:ascii="Arial" w:eastAsia="Calibri" w:hAnsi="Arial" w:cs="Arial"/>
          <w:bCs/>
          <w14:ligatures w14:val="none"/>
        </w:rPr>
        <w:t>has interactions with the following groups/personnel:</w:t>
      </w:r>
    </w:p>
    <w:p w14:paraId="60551DE9" w14:textId="1A180410"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EPA authorised officers, project co-ordinators and specialist scientific officers</w:t>
      </w:r>
    </w:p>
    <w:p w14:paraId="3C6968C2"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EPA authorised officers for the evaluation and review of radiation applications and subsequent licences and registrations;</w:t>
      </w:r>
    </w:p>
    <w:p w14:paraId="32E4B0A5"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members of the public, industry and their representatives seeking information and assistance with the EPA authorisations process;</w:t>
      </w:r>
    </w:p>
    <w:p w14:paraId="0A597F70"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EPA information technology (IT) technical officers to enhance and maintain the integrity of the EPA's licensing database;</w:t>
      </w:r>
    </w:p>
    <w:p w14:paraId="267AA8D5" w14:textId="77777777"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EPA finance officers to confirm and validate the integrity of the EPA's financial records relating to the Radiation authorisations;</w:t>
      </w:r>
    </w:p>
    <w:p w14:paraId="4AABAF3F" w14:textId="3474158A" w:rsidR="007A61B9"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EPA public information officers to ensure accuracy of licensee details;</w:t>
      </w:r>
      <w:r>
        <w:rPr>
          <w:rFonts w:ascii="Arial" w:eastAsia="Times New Roman" w:hAnsi="Arial" w:cs="Arial"/>
          <w:kern w:val="0"/>
          <w:lang w:eastAsia="en-AU"/>
          <w14:ligatures w14:val="none"/>
        </w:rPr>
        <w:t xml:space="preserve"> and</w:t>
      </w:r>
    </w:p>
    <w:p w14:paraId="1E3A04E5" w14:textId="31EB8C5A" w:rsidR="00D80A48" w:rsidRPr="007A61B9" w:rsidRDefault="007A61B9" w:rsidP="007A61B9">
      <w:pPr>
        <w:numPr>
          <w:ilvl w:val="0"/>
          <w:numId w:val="3"/>
        </w:numPr>
        <w:suppressAutoHyphens/>
        <w:spacing w:after="0" w:line="240" w:lineRule="auto"/>
        <w:contextualSpacing/>
        <w:rPr>
          <w:rFonts w:ascii="Arial" w:eastAsia="Times New Roman" w:hAnsi="Arial" w:cs="Arial"/>
          <w:kern w:val="0"/>
          <w:lang w:eastAsia="en-AU"/>
          <w14:ligatures w14:val="none"/>
        </w:rPr>
      </w:pPr>
      <w:r w:rsidRPr="007A61B9">
        <w:rPr>
          <w:rFonts w:ascii="Arial" w:eastAsia="Times New Roman" w:hAnsi="Arial" w:cs="Arial"/>
          <w:kern w:val="0"/>
          <w:lang w:eastAsia="en-AU"/>
          <w14:ligatures w14:val="none"/>
        </w:rPr>
        <w:t>other govern</w:t>
      </w:r>
      <w:r>
        <w:rPr>
          <w:rFonts w:ascii="Arial" w:eastAsia="Times New Roman" w:hAnsi="Arial" w:cs="Arial"/>
          <w:kern w:val="0"/>
          <w:lang w:eastAsia="en-AU"/>
          <w14:ligatures w14:val="none"/>
        </w:rPr>
        <w:t>ment departments general public.</w:t>
      </w:r>
    </w:p>
    <w:p w14:paraId="32DA9165"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Selection Criteria</w:t>
      </w:r>
    </w:p>
    <w:p w14:paraId="183F2C00" w14:textId="645B4503" w:rsidR="00953EF6"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Proven leadership skills in a customer service environment, including the ability to provide direction, training, mentoring and support to a Licensing Team governed by prescribed timeframes when dealing directly with licensees and the public.</w:t>
      </w:r>
    </w:p>
    <w:p w14:paraId="4A87C0DC" w14:textId="77777777" w:rsidR="00953EF6"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Demonstrated ability to critically interpret and implement legislation, policies and practices and communicate this information both verbally and in writing to a wide range of stakeholders in the interests of efficiency and improved customer service.</w:t>
      </w:r>
    </w:p>
    <w:p w14:paraId="54FE8EFD" w14:textId="77777777" w:rsidR="00953EF6"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Ability to identify emerging or existing issues relating to work practices or systems and initiate a strategic risk-based approach to resolving these identified issues.</w:t>
      </w:r>
    </w:p>
    <w:p w14:paraId="44C05C4C" w14:textId="77777777" w:rsidR="00953EF6"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Ability to work independently under broad direction to identify performance outcomes, plan appropriate courses of action and deliver on established business plans and project objectives.</w:t>
      </w:r>
    </w:p>
    <w:p w14:paraId="22A1A807" w14:textId="77777777" w:rsidR="00953EF6"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Demonstrated ability to exercise judgement when dealing with conflict situations, resolve problems and organise priorities to ensure stakeholder demands are met and workflow is maintained.</w:t>
      </w:r>
    </w:p>
    <w:p w14:paraId="2EB7D4E8" w14:textId="77777777" w:rsidR="00953EF6"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Experience in maintaining and enhancing the accuracy and integrity of new and existing database information, relating to licensee records and branch files.</w:t>
      </w:r>
    </w:p>
    <w:p w14:paraId="5D6FA33E" w14:textId="77777777" w:rsidR="00953EF6"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Experience in the preparation and analysis of management reports and written correspondence.</w:t>
      </w:r>
    </w:p>
    <w:p w14:paraId="06089F1F" w14:textId="28A53126" w:rsidR="00D80A48" w:rsidRPr="00953EF6" w:rsidRDefault="00953EF6" w:rsidP="00953EF6">
      <w:pPr>
        <w:numPr>
          <w:ilvl w:val="0"/>
          <w:numId w:val="3"/>
        </w:numPr>
        <w:suppressAutoHyphens/>
        <w:spacing w:after="0" w:line="240" w:lineRule="auto"/>
        <w:contextualSpacing/>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A demonstrated commitment</w:t>
      </w:r>
      <w:r>
        <w:rPr>
          <w:rFonts w:ascii="Arial" w:eastAsia="Times New Roman" w:hAnsi="Arial" w:cs="Arial"/>
          <w:kern w:val="0"/>
          <w:lang w:eastAsia="en-AU"/>
          <w14:ligatures w14:val="none"/>
        </w:rPr>
        <w:t xml:space="preserve"> to health, safety and welfare.</w:t>
      </w:r>
    </w:p>
    <w:p w14:paraId="13CD0A0F"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Essential Qualifications</w:t>
      </w:r>
    </w:p>
    <w:p w14:paraId="3C0791DA" w14:textId="77777777" w:rsidR="00D80A48" w:rsidRPr="00D80A48" w:rsidRDefault="00D80A48" w:rsidP="00D80A48">
      <w:pPr>
        <w:rPr>
          <w:rFonts w:ascii="Arial" w:eastAsia="Calibri" w:hAnsi="Arial" w:cs="Arial"/>
          <w:b/>
          <w:color w:val="2F5496"/>
          <w14:ligatures w14:val="none"/>
        </w:rPr>
      </w:pPr>
      <w:r w:rsidRPr="00D80A48">
        <w:rPr>
          <w:rFonts w:ascii="Arial" w:eastAsia="Calibri" w:hAnsi="Arial" w:cs="Arial"/>
          <w14:ligatures w14:val="none"/>
        </w:rPr>
        <w:t xml:space="preserve">Refer to </w:t>
      </w:r>
      <w:hyperlink r:id="rId11" w:history="1">
        <w:r w:rsidRPr="00D80A48">
          <w:rPr>
            <w:rFonts w:ascii="Arial" w:eastAsia="Calibri" w:hAnsi="Arial" w:cs="Arial"/>
            <w:color w:val="0563C1"/>
            <w:u w:val="single"/>
            <w14:ligatures w14:val="none"/>
          </w:rPr>
          <w:t>Determination 5: Classification and Remuneration for Employees</w:t>
        </w:r>
      </w:hyperlink>
    </w:p>
    <w:p w14:paraId="09733F13" w14:textId="06E1C2D5" w:rsidR="00D80A48" w:rsidRPr="00D80A48" w:rsidRDefault="000A6A65" w:rsidP="00D80A48">
      <w:pPr>
        <w:numPr>
          <w:ilvl w:val="0"/>
          <w:numId w:val="3"/>
        </w:numPr>
        <w:suppressAutoHyphens/>
        <w:spacing w:after="0" w:line="240" w:lineRule="auto"/>
        <w:contextualSpacing/>
        <w:rPr>
          <w:rFonts w:ascii="Arial" w:eastAsia="Times New Roman" w:hAnsi="Arial" w:cs="Arial"/>
          <w:b/>
          <w:color w:val="003E78"/>
          <w:kern w:val="0"/>
          <w:lang w:eastAsia="en-AU"/>
          <w14:ligatures w14:val="none"/>
        </w:rPr>
      </w:pPr>
      <w:bookmarkStart w:id="6" w:name="_Hlk168302706"/>
      <w:r>
        <w:rPr>
          <w:rFonts w:ascii="Arial" w:eastAsia="Times New Roman" w:hAnsi="Arial" w:cs="Arial"/>
          <w:kern w:val="0"/>
          <w:lang w:eastAsia="en-AU"/>
          <w14:ligatures w14:val="none"/>
        </w:rPr>
        <w:t>Nil</w:t>
      </w:r>
    </w:p>
    <w:bookmarkEnd w:id="6"/>
    <w:p w14:paraId="25477E71"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Desirable Qualifications and Selection Criteria</w:t>
      </w:r>
    </w:p>
    <w:p w14:paraId="6BE2B80D" w14:textId="712C77B8" w:rsidR="00953EF6" w:rsidRPr="00953EF6" w:rsidRDefault="00953EF6" w:rsidP="00953EF6">
      <w:pPr>
        <w:pStyle w:val="ListParagraph"/>
        <w:numPr>
          <w:ilvl w:val="0"/>
          <w:numId w:val="3"/>
        </w:numPr>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Post-secondary studies in business and/or environment.</w:t>
      </w:r>
    </w:p>
    <w:p w14:paraId="73BBB904" w14:textId="77777777" w:rsidR="00953EF6" w:rsidRPr="00953EF6" w:rsidRDefault="00953EF6" w:rsidP="00953EF6">
      <w:pPr>
        <w:pStyle w:val="ListParagraph"/>
        <w:numPr>
          <w:ilvl w:val="0"/>
          <w:numId w:val="3"/>
        </w:numPr>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Proven ability to manage the development and implementation of new administrative systems and procedures.</w:t>
      </w:r>
    </w:p>
    <w:p w14:paraId="03B5B6AF" w14:textId="77777777" w:rsidR="00953EF6" w:rsidRPr="00953EF6" w:rsidRDefault="00953EF6" w:rsidP="00953EF6">
      <w:pPr>
        <w:pStyle w:val="ListParagraph"/>
        <w:numPr>
          <w:ilvl w:val="0"/>
          <w:numId w:val="3"/>
        </w:numPr>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Proven ability to identify issues and implement changes to policies or procedures in the interests of efficiency and improved customer service.</w:t>
      </w:r>
    </w:p>
    <w:p w14:paraId="6D2DFE29" w14:textId="77777777" w:rsidR="00953EF6" w:rsidRPr="00953EF6" w:rsidRDefault="00953EF6" w:rsidP="00953EF6">
      <w:pPr>
        <w:pStyle w:val="ListParagraph"/>
        <w:numPr>
          <w:ilvl w:val="0"/>
          <w:numId w:val="3"/>
        </w:numPr>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lastRenderedPageBreak/>
        <w:t>Ability to recognise and contribute to the training and development needs of other team members.</w:t>
      </w:r>
    </w:p>
    <w:p w14:paraId="42CA73EA" w14:textId="62C0E199" w:rsidR="00D80A48" w:rsidRPr="00953EF6" w:rsidRDefault="00953EF6" w:rsidP="00953EF6">
      <w:pPr>
        <w:pStyle w:val="ListParagraph"/>
        <w:numPr>
          <w:ilvl w:val="0"/>
          <w:numId w:val="3"/>
        </w:numPr>
        <w:rPr>
          <w:rFonts w:ascii="Arial" w:eastAsia="Times New Roman" w:hAnsi="Arial" w:cs="Arial"/>
          <w:kern w:val="0"/>
          <w:lang w:eastAsia="en-AU"/>
          <w14:ligatures w14:val="none"/>
        </w:rPr>
      </w:pPr>
      <w:r w:rsidRPr="00953EF6">
        <w:rPr>
          <w:rFonts w:ascii="Arial" w:eastAsia="Times New Roman" w:hAnsi="Arial" w:cs="Arial"/>
          <w:kern w:val="0"/>
          <w:lang w:eastAsia="en-AU"/>
          <w14:ligatures w14:val="none"/>
        </w:rPr>
        <w:t>Experience in the interpretation and application of legislation and regulations.</w:t>
      </w:r>
    </w:p>
    <w:p w14:paraId="6BCDC10E"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Special Conditions</w:t>
      </w:r>
    </w:p>
    <w:p w14:paraId="4F742940" w14:textId="77777777" w:rsidR="00D80A48" w:rsidRPr="00D80A48" w:rsidRDefault="00D80A48" w:rsidP="00D80A48">
      <w:pPr>
        <w:suppressAutoHyphens/>
        <w:spacing w:before="240" w:after="240" w:line="280" w:lineRule="atLeast"/>
        <w:rPr>
          <w:rFonts w:ascii="Arial" w:eastAsia="Arial" w:hAnsi="Arial" w:cs="Arial"/>
          <w:color w:val="000000"/>
          <w:kern w:val="0"/>
          <w14:ligatures w14:val="none"/>
        </w:rPr>
      </w:pPr>
      <w:r w:rsidRPr="00D80A48">
        <w:rPr>
          <w:rFonts w:ascii="Arial" w:eastAsia="Arial" w:hAnsi="Arial" w:cs="Arial"/>
          <w:b/>
          <w:bCs/>
          <w:color w:val="000000"/>
          <w:kern w:val="0"/>
          <w14:ligatures w14:val="none"/>
        </w:rPr>
        <w:t>Work Status:</w:t>
      </w:r>
      <w:r w:rsidRPr="00D80A48">
        <w:rPr>
          <w:rFonts w:ascii="Arial" w:eastAsia="Arial" w:hAnsi="Arial" w:cs="Times New Roman"/>
          <w:color w:val="000000"/>
          <w:kern w:val="0"/>
          <w14:ligatures w14:val="none"/>
        </w:rPr>
        <w:t xml:space="preserve"> </w:t>
      </w:r>
      <w:r w:rsidRPr="00D80A48">
        <w:rPr>
          <w:rFonts w:ascii="Arial" w:eastAsia="Arial" w:hAnsi="Arial" w:cs="Arial"/>
          <w:color w:val="000000"/>
          <w:kern w:val="0"/>
          <w14:ligatures w14:val="none"/>
        </w:rPr>
        <w:t>Eligibility to work in Australia</w:t>
      </w:r>
    </w:p>
    <w:p w14:paraId="365F5D22" w14:textId="53FD9379" w:rsidR="00D80A48" w:rsidRPr="00D80A48" w:rsidRDefault="00D80A48" w:rsidP="00D80A48">
      <w:pPr>
        <w:suppressAutoHyphens/>
        <w:spacing w:before="240" w:after="240" w:line="280" w:lineRule="atLeast"/>
        <w:rPr>
          <w:rFonts w:ascii="Arial" w:eastAsia="Times New Roman" w:hAnsi="Arial" w:cs="Arial"/>
          <w:color w:val="000000"/>
          <w:kern w:val="0"/>
          <w:lang w:eastAsia="en-AU"/>
          <w14:ligatures w14:val="none"/>
        </w:rPr>
      </w:pPr>
      <w:r w:rsidRPr="00D80A48">
        <w:rPr>
          <w:rFonts w:ascii="Arial" w:eastAsia="Arial" w:hAnsi="Arial" w:cs="Arial"/>
          <w:b/>
          <w:bCs/>
          <w:color w:val="000000"/>
          <w:kern w:val="0"/>
          <w14:ligatures w14:val="none"/>
        </w:rPr>
        <w:t xml:space="preserve">Location: </w:t>
      </w:r>
      <w:sdt>
        <w:sdtPr>
          <w:rPr>
            <w:rFonts w:ascii="Arial" w:eastAsia="Times New Roman" w:hAnsi="Arial" w:cs="Arial"/>
            <w:color w:val="000000"/>
            <w:kern w:val="0"/>
            <w:lang w:eastAsia="en-AU"/>
            <w14:ligatures w14:val="none"/>
          </w:rPr>
          <w:id w:val="1439408504"/>
          <w:placeholder>
            <w:docPart w:val="BE974289E22240D1860A109E762A0834"/>
          </w:placeholder>
          <w:dropDownList>
            <w:listItem w:value="Choose an item."/>
            <w:listItem w:displayText="211 Victoria Square, Adelaide 5000" w:value="211 Victoria Square, Adelaide 5000"/>
            <w:listItem w:displayText="11 Helen Street, Mt Gambier 5290" w:value="11 Helen Street, Mt Gambier 5290"/>
            <w:listItem w:displayText="Warehouse M, Unit 2/25-91 Bedford St, Gillman 5013" w:value="Warehouse M, Unit 2/25-91 Bedford St, Gillman 5013"/>
          </w:dropDownList>
        </w:sdtPr>
        <w:sdtContent>
          <w:r w:rsidR="000A6A65">
            <w:rPr>
              <w:rFonts w:ascii="Arial" w:eastAsia="Times New Roman" w:hAnsi="Arial" w:cs="Arial"/>
              <w:color w:val="000000"/>
              <w:kern w:val="0"/>
              <w:lang w:eastAsia="en-AU"/>
              <w14:ligatures w14:val="none"/>
            </w:rPr>
            <w:t>211 Victoria Square, Adelaide 5000</w:t>
          </w:r>
        </w:sdtContent>
      </w:sdt>
    </w:p>
    <w:p w14:paraId="0384B5E0" w14:textId="77777777" w:rsidR="00D80A48" w:rsidRPr="00D80A48" w:rsidRDefault="00D80A48" w:rsidP="00D80A48">
      <w:pPr>
        <w:keepLines/>
        <w:numPr>
          <w:ilvl w:val="0"/>
          <w:numId w:val="5"/>
        </w:numPr>
        <w:suppressAutoHyphens/>
        <w:spacing w:after="0" w:line="240" w:lineRule="auto"/>
        <w:contextualSpacing/>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This role has been designated as a Position of Trust pursuant to the standards required in the Australian Government Protective Security Policy Framework. A current National Police Clearance is essential.</w:t>
      </w:r>
    </w:p>
    <w:p w14:paraId="2046551D" w14:textId="77777777" w:rsidR="00D80A48" w:rsidRPr="00D80A48" w:rsidRDefault="00D80A48" w:rsidP="00D80A48">
      <w:pPr>
        <w:keepLines/>
        <w:numPr>
          <w:ilvl w:val="0"/>
          <w:numId w:val="5"/>
        </w:numPr>
        <w:suppressAutoHyphens/>
        <w:spacing w:after="0" w:line="240" w:lineRule="auto"/>
        <w:contextualSpacing/>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 xml:space="preserve">The EPA supports and actively encourages flexible working arrangements to enable its staff to effectively balance work and life. Such arrangements may be negotiated with the appropriate Manager. </w:t>
      </w:r>
    </w:p>
    <w:p w14:paraId="64B6BD96" w14:textId="77777777" w:rsidR="000A6A65" w:rsidRPr="000A6A65" w:rsidRDefault="00D80A48" w:rsidP="000A6A65">
      <w:pPr>
        <w:numPr>
          <w:ilvl w:val="0"/>
          <w:numId w:val="5"/>
        </w:numPr>
        <w:suppressAutoHyphens/>
        <w:spacing w:after="0" w:line="240" w:lineRule="auto"/>
        <w:contextualSpacing/>
        <w:rPr>
          <w:rFonts w:ascii="Arial" w:eastAsia="Calibri" w:hAnsi="Arial" w:cs="Arial"/>
          <w:b/>
          <w:i/>
          <w:color w:val="000000"/>
          <w:kern w:val="0"/>
          <w:lang w:eastAsia="en-AU"/>
          <w14:ligatures w14:val="none"/>
        </w:rPr>
      </w:pPr>
      <w:r w:rsidRPr="00D80A48">
        <w:rPr>
          <w:rFonts w:ascii="Arial" w:eastAsia="Times New Roman" w:hAnsi="Arial" w:cs="Arial"/>
          <w:color w:val="000000"/>
          <w:kern w:val="0"/>
          <w:lang w:eastAsia="en-AU"/>
          <w14:ligatures w14:val="none"/>
        </w:rPr>
        <w:t xml:space="preserve">The incumbent may be required to work out of hours and as the need arises. </w:t>
      </w:r>
    </w:p>
    <w:p w14:paraId="38DA0FFA" w14:textId="77777777" w:rsidR="000A6A65" w:rsidRDefault="000A6A65" w:rsidP="000A6A65">
      <w:pPr>
        <w:suppressAutoHyphens/>
        <w:spacing w:after="0" w:line="240" w:lineRule="auto"/>
        <w:contextualSpacing/>
        <w:rPr>
          <w:rFonts w:ascii="Arial" w:eastAsia="Times New Roman" w:hAnsi="Arial" w:cs="Arial"/>
          <w:i/>
          <w:color w:val="FF0000"/>
          <w:kern w:val="0"/>
          <w:lang w:eastAsia="en-AU"/>
          <w14:ligatures w14:val="none"/>
        </w:rPr>
      </w:pPr>
    </w:p>
    <w:p w14:paraId="39BEB1E3" w14:textId="51941442" w:rsidR="00D80A48" w:rsidRPr="00D80A48" w:rsidRDefault="00D80A48" w:rsidP="000A6A65">
      <w:pPr>
        <w:suppressAutoHyphens/>
        <w:spacing w:after="0" w:line="240" w:lineRule="auto"/>
        <w:contextualSpacing/>
        <w:rPr>
          <w:rFonts w:ascii="Arial" w:eastAsia="Calibri" w:hAnsi="Arial" w:cs="Arial"/>
          <w:b/>
          <w:i/>
          <w:color w:val="000000"/>
          <w:kern w:val="0"/>
          <w:lang w:eastAsia="en-AU"/>
          <w14:ligatures w14:val="none"/>
        </w:rPr>
      </w:pPr>
      <w:r w:rsidRPr="00D80A48">
        <w:rPr>
          <w:rFonts w:ascii="Arial" w:eastAsia="Times New Roman" w:hAnsi="Arial" w:cs="Arial"/>
          <w:b/>
          <w:i/>
          <w:color w:val="000000"/>
          <w:kern w:val="0"/>
          <w:lang w:eastAsia="en-AU"/>
          <w14:ligatures w14:val="none"/>
        </w:rPr>
        <w:t>The EPA expects all its employees to contribute to its outcomes by:</w:t>
      </w:r>
    </w:p>
    <w:p w14:paraId="63BB1A98" w14:textId="77777777" w:rsidR="00D80A48" w:rsidRPr="00D80A48" w:rsidRDefault="00D80A48" w:rsidP="00D80A48">
      <w:pPr>
        <w:numPr>
          <w:ilvl w:val="0"/>
          <w:numId w:val="6"/>
        </w:numPr>
        <w:suppressAutoHyphens/>
        <w:spacing w:before="60" w:after="0" w:line="240" w:lineRule="auto"/>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Working as effective team members by treating others with respect and courtesy, collaborating with team members, and internal and external stakeholders to achieve results;</w:t>
      </w:r>
    </w:p>
    <w:p w14:paraId="1BF81DDA" w14:textId="77777777" w:rsidR="00D80A48" w:rsidRPr="00D80A48" w:rsidRDefault="00D80A48" w:rsidP="00D80A48">
      <w:pPr>
        <w:numPr>
          <w:ilvl w:val="0"/>
          <w:numId w:val="6"/>
        </w:numPr>
        <w:suppressAutoHyphens/>
        <w:spacing w:before="60" w:after="0" w:line="240" w:lineRule="auto"/>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Optimising their own performance by actively identifying their strengths and individual training and development needs, and actively participating in the twice-yearly performance and development review process;</w:t>
      </w:r>
    </w:p>
    <w:p w14:paraId="189DE580" w14:textId="77777777" w:rsidR="00D80A48" w:rsidRPr="00D80A48" w:rsidRDefault="00D80A48" w:rsidP="00D80A48">
      <w:pPr>
        <w:numPr>
          <w:ilvl w:val="0"/>
          <w:numId w:val="6"/>
        </w:numPr>
        <w:suppressAutoHyphens/>
        <w:spacing w:before="60" w:after="0" w:line="240" w:lineRule="auto"/>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Providing high quality customer service;</w:t>
      </w:r>
    </w:p>
    <w:p w14:paraId="7C7A26E7" w14:textId="77777777" w:rsidR="00D80A48" w:rsidRPr="00D80A48" w:rsidRDefault="00D80A48" w:rsidP="00D80A48">
      <w:pPr>
        <w:numPr>
          <w:ilvl w:val="0"/>
          <w:numId w:val="6"/>
        </w:numPr>
        <w:suppressAutoHyphens/>
        <w:spacing w:before="60" w:after="0" w:line="240" w:lineRule="auto"/>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Ensuring they are familiar and compliant with relevant legislation, policies and procedures;</w:t>
      </w:r>
    </w:p>
    <w:p w14:paraId="75337017" w14:textId="77777777" w:rsidR="00D80A48" w:rsidRPr="00D80A48" w:rsidRDefault="00D80A48" w:rsidP="00D80A48">
      <w:pPr>
        <w:numPr>
          <w:ilvl w:val="0"/>
          <w:numId w:val="6"/>
        </w:numPr>
        <w:suppressAutoHyphens/>
        <w:spacing w:before="60" w:after="0" w:line="240" w:lineRule="auto"/>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 xml:space="preserve">Managing information in accordance with the </w:t>
      </w:r>
      <w:r w:rsidRPr="00D80A48">
        <w:rPr>
          <w:rFonts w:ascii="Arial" w:eastAsia="Times New Roman" w:hAnsi="Arial" w:cs="Arial"/>
          <w:i/>
          <w:color w:val="000000"/>
          <w:kern w:val="0"/>
          <w:lang w:eastAsia="en-AU"/>
          <w14:ligatures w14:val="none"/>
        </w:rPr>
        <w:t>State Records Act 1997</w:t>
      </w:r>
      <w:r w:rsidRPr="00D80A48">
        <w:rPr>
          <w:rFonts w:ascii="Arial" w:eastAsia="Times New Roman" w:hAnsi="Arial" w:cs="Arial"/>
          <w:color w:val="000000"/>
          <w:kern w:val="0"/>
          <w:lang w:eastAsia="en-AU"/>
          <w14:ligatures w14:val="none"/>
        </w:rPr>
        <w:t xml:space="preserve"> and EPA record keeping requirements, </w:t>
      </w:r>
    </w:p>
    <w:p w14:paraId="51600C14" w14:textId="77777777" w:rsidR="00D80A48" w:rsidRPr="00D80A48" w:rsidRDefault="00D80A48" w:rsidP="00D80A48">
      <w:pPr>
        <w:numPr>
          <w:ilvl w:val="0"/>
          <w:numId w:val="6"/>
        </w:numPr>
        <w:suppressAutoHyphens/>
        <w:spacing w:before="60" w:after="0" w:line="240" w:lineRule="auto"/>
        <w:jc w:val="both"/>
        <w:rPr>
          <w:rFonts w:ascii="Arial" w:eastAsia="Times New Roman" w:hAnsi="Arial" w:cs="Arial"/>
          <w:color w:val="000000"/>
          <w:kern w:val="0"/>
          <w:lang w:eastAsia="en-AU"/>
          <w14:ligatures w14:val="none"/>
        </w:rPr>
      </w:pPr>
      <w:r w:rsidRPr="00D80A48">
        <w:rPr>
          <w:rFonts w:ascii="Arial" w:eastAsia="Times New Roman" w:hAnsi="Arial" w:cs="Arial"/>
          <w:color w:val="000000"/>
          <w:kern w:val="0"/>
          <w:lang w:eastAsia="en-AU"/>
          <w14:ligatures w14:val="none"/>
        </w:rPr>
        <w:t xml:space="preserve">Supporting the EPA’s commitment to reducing its energy usage, contributing to the SA Government’s greenhouse gas emission targets and reducing the use of single use plastics; </w:t>
      </w:r>
    </w:p>
    <w:p w14:paraId="6CBC407E" w14:textId="77777777" w:rsidR="00D80A48" w:rsidRPr="00D80A48" w:rsidRDefault="00D80A48" w:rsidP="00D80A48">
      <w:pPr>
        <w:numPr>
          <w:ilvl w:val="0"/>
          <w:numId w:val="6"/>
        </w:numPr>
        <w:suppressAutoHyphens/>
        <w:spacing w:before="60" w:after="0" w:line="240" w:lineRule="auto"/>
        <w:jc w:val="both"/>
        <w:rPr>
          <w:rFonts w:ascii="Arial" w:eastAsia="Arial" w:hAnsi="Arial" w:cs="Times New Roman"/>
          <w:color w:val="000000"/>
          <w:kern w:val="0"/>
          <w14:ligatures w14:val="none"/>
        </w:rPr>
      </w:pPr>
      <w:r w:rsidRPr="00D80A48">
        <w:rPr>
          <w:rFonts w:ascii="Arial" w:eastAsia="Times New Roman" w:hAnsi="Arial" w:cs="Arial"/>
          <w:color w:val="000000"/>
          <w:kern w:val="0"/>
          <w:lang w:eastAsia="en-AU"/>
          <w14:ligatures w14:val="none"/>
        </w:rPr>
        <w:t>Promoting equality, respect and a culture of zero tolerance towards violence against women in the workplace and;</w:t>
      </w:r>
    </w:p>
    <w:p w14:paraId="0D030AD4" w14:textId="77777777" w:rsidR="00D80A48" w:rsidRPr="00D80A48" w:rsidRDefault="00D80A48" w:rsidP="00D80A48">
      <w:pPr>
        <w:numPr>
          <w:ilvl w:val="0"/>
          <w:numId w:val="6"/>
        </w:numPr>
        <w:suppressAutoHyphens/>
        <w:spacing w:before="60" w:after="0" w:line="240" w:lineRule="auto"/>
        <w:jc w:val="both"/>
        <w:rPr>
          <w:rFonts w:ascii="Arial" w:eastAsia="Arial" w:hAnsi="Arial" w:cs="Times New Roman"/>
          <w:color w:val="000000"/>
          <w:kern w:val="0"/>
          <w14:ligatures w14:val="none"/>
        </w:rPr>
      </w:pPr>
      <w:r w:rsidRPr="00D80A48">
        <w:rPr>
          <w:rFonts w:ascii="Arial" w:eastAsia="Times New Roman" w:hAnsi="Arial" w:cs="Arial"/>
          <w:color w:val="000000"/>
          <w:kern w:val="0"/>
          <w:lang w:eastAsia="en-AU"/>
          <w14:ligatures w14:val="none"/>
        </w:rPr>
        <w:t>Utilising resources and information in a responsible and accountable manner and comply with all EPA financial, human resources, procurement and other agency policies and procedures.</w:t>
      </w:r>
    </w:p>
    <w:p w14:paraId="48C30D9A" w14:textId="77777777" w:rsidR="00D80A48" w:rsidRPr="00D80A48" w:rsidRDefault="00D80A48" w:rsidP="00D80A48">
      <w:pPr>
        <w:keepNext/>
        <w:keepLines/>
        <w:suppressAutoHyphens/>
        <w:spacing w:before="240" w:after="240" w:line="280" w:lineRule="atLeast"/>
        <w:outlineLvl w:val="1"/>
        <w:rPr>
          <w:rFonts w:ascii="Arial" w:eastAsia="MS Gothic" w:hAnsi="Arial" w:cs="Times New Roman"/>
          <w:b/>
          <w:color w:val="0054A1"/>
          <w:kern w:val="0"/>
          <w:sz w:val="28"/>
          <w:szCs w:val="26"/>
          <w14:ligatures w14:val="none"/>
        </w:rPr>
      </w:pPr>
      <w:r w:rsidRPr="00D80A48">
        <w:rPr>
          <w:rFonts w:ascii="Arial" w:eastAsia="MS Gothic" w:hAnsi="Arial" w:cs="Times New Roman"/>
          <w:b/>
          <w:color w:val="0054A1"/>
          <w:kern w:val="0"/>
          <w:sz w:val="28"/>
          <w:szCs w:val="26"/>
          <w14:ligatures w14:val="none"/>
        </w:rPr>
        <w:t>References</w:t>
      </w:r>
    </w:p>
    <w:p w14:paraId="7DEDBBB0" w14:textId="77777777" w:rsidR="00D80A48" w:rsidRPr="00D80A48" w:rsidRDefault="00D80A48" w:rsidP="00D80A48">
      <w:pPr>
        <w:autoSpaceDE w:val="0"/>
        <w:autoSpaceDN w:val="0"/>
        <w:adjustRightInd w:val="0"/>
        <w:spacing w:after="0" w:line="240" w:lineRule="auto"/>
        <w:rPr>
          <w:rFonts w:ascii="Arial" w:eastAsia="Times New Roman" w:hAnsi="Arial" w:cs="Arial"/>
          <w:kern w:val="0"/>
          <w:lang w:eastAsia="en-AU"/>
          <w14:ligatures w14:val="none"/>
        </w:rPr>
      </w:pPr>
      <w:r w:rsidRPr="00D80A48">
        <w:rPr>
          <w:rFonts w:ascii="Arial" w:eastAsia="Times New Roman" w:hAnsi="Arial" w:cs="Arial"/>
          <w:kern w:val="0"/>
          <w:lang w:eastAsia="en-AU"/>
          <w14:ligatures w14:val="none"/>
        </w:rPr>
        <w:t xml:space="preserve">Code of Ethics for the South Australian Public Sector - </w:t>
      </w:r>
      <w:hyperlink r:id="rId12" w:history="1">
        <w:r w:rsidRPr="00D80A48">
          <w:rPr>
            <w:rFonts w:ascii="Arial" w:eastAsia="Times New Roman" w:hAnsi="Arial" w:cs="Arial"/>
            <w:color w:val="0563C1"/>
            <w:kern w:val="0"/>
            <w:u w:val="single"/>
            <w:lang w:eastAsia="en-AU"/>
            <w14:ligatures w14:val="none"/>
          </w:rPr>
          <w:t>http://publicsector.sa.gov.au/policies-standards/code-of-ethics/</w:t>
        </w:r>
      </w:hyperlink>
      <w:r w:rsidRPr="00D80A48">
        <w:rPr>
          <w:rFonts w:ascii="Arial" w:eastAsia="Times New Roman" w:hAnsi="Arial" w:cs="Arial"/>
          <w:kern w:val="0"/>
          <w:lang w:eastAsia="en-AU"/>
          <w14:ligatures w14:val="none"/>
        </w:rPr>
        <w:t xml:space="preserve"> </w:t>
      </w:r>
    </w:p>
    <w:p w14:paraId="24463A9D" w14:textId="77777777" w:rsidR="00D80A48" w:rsidRPr="00D80A48" w:rsidRDefault="00D80A48" w:rsidP="00D80A48">
      <w:pPr>
        <w:autoSpaceDE w:val="0"/>
        <w:autoSpaceDN w:val="0"/>
        <w:adjustRightInd w:val="0"/>
        <w:spacing w:after="0" w:line="240" w:lineRule="auto"/>
        <w:rPr>
          <w:rFonts w:ascii="Arial" w:eastAsia="Times New Roman" w:hAnsi="Arial" w:cs="Arial"/>
          <w:kern w:val="0"/>
          <w:u w:val="single"/>
          <w:lang w:eastAsia="en-AU"/>
          <w14:ligatures w14:val="none"/>
        </w:rPr>
      </w:pPr>
    </w:p>
    <w:p w14:paraId="35434D43" w14:textId="77777777" w:rsidR="00D80A48" w:rsidRPr="00D80A48" w:rsidRDefault="00D80A48" w:rsidP="00D80A48">
      <w:pPr>
        <w:spacing w:before="60" w:after="0" w:line="240" w:lineRule="auto"/>
        <w:rPr>
          <w:rFonts w:ascii="Arial" w:eastAsia="Times New Roman" w:hAnsi="Arial" w:cs="Arial"/>
          <w:color w:val="0563C1"/>
          <w:kern w:val="0"/>
          <w:u w:val="single"/>
          <w:lang w:eastAsia="en-AU"/>
          <w14:ligatures w14:val="none"/>
        </w:rPr>
      </w:pPr>
      <w:r w:rsidRPr="00D80A48">
        <w:rPr>
          <w:rFonts w:ascii="Arial" w:eastAsia="Times New Roman" w:hAnsi="Arial" w:cs="Arial"/>
          <w:i/>
          <w:kern w:val="0"/>
          <w:lang w:eastAsia="en-AU"/>
          <w14:ligatures w14:val="none"/>
        </w:rPr>
        <w:t>Public Sector Act 2009</w:t>
      </w:r>
      <w:r w:rsidRPr="00D80A48">
        <w:rPr>
          <w:rFonts w:ascii="Arial" w:eastAsia="Times New Roman" w:hAnsi="Arial" w:cs="Arial"/>
          <w:kern w:val="0"/>
          <w:lang w:eastAsia="en-AU"/>
          <w14:ligatures w14:val="none"/>
        </w:rPr>
        <w:t xml:space="preserve"> - </w:t>
      </w:r>
      <w:hyperlink r:id="rId13" w:history="1">
        <w:r w:rsidRPr="00D80A48">
          <w:rPr>
            <w:rFonts w:ascii="Arial" w:eastAsia="Times New Roman" w:hAnsi="Arial" w:cs="Arial"/>
            <w:color w:val="0563C1"/>
            <w:kern w:val="0"/>
            <w:u w:val="single"/>
            <w:lang w:eastAsia="en-AU"/>
            <w14:ligatures w14:val="none"/>
          </w:rPr>
          <w:t>https://www.publicsector.sa.gov.au/Resources-and-Publications/key-legislation/public-sector-act-2009</w:t>
        </w:r>
      </w:hyperlink>
    </w:p>
    <w:p w14:paraId="4BC505D3" w14:textId="413CDB29" w:rsidR="00911A3B" w:rsidRDefault="00911A3B" w:rsidP="00911A3B">
      <w:pPr>
        <w:pStyle w:val="paragraph"/>
        <w:spacing w:before="0" w:beforeAutospacing="0" w:after="0" w:afterAutospacing="0"/>
        <w:textAlignment w:val="baseline"/>
        <w:rPr>
          <w:rFonts w:ascii="Segoe UI" w:hAnsi="Segoe UI" w:cs="Segoe UI"/>
          <w:sz w:val="18"/>
          <w:szCs w:val="18"/>
        </w:rPr>
      </w:pPr>
    </w:p>
    <w:p w14:paraId="1F0352E3" w14:textId="32D93CDB" w:rsidR="00F315B7" w:rsidRPr="00E1459F" w:rsidRDefault="00911A3B" w:rsidP="00E1459F">
      <w:pPr>
        <w:pStyle w:val="paragraph"/>
        <w:spacing w:before="0" w:beforeAutospacing="0" w:after="0" w:afterAutospacing="0"/>
        <w:textAlignment w:val="baseline"/>
        <w:rPr>
          <w:rFonts w:ascii="Segoe UI" w:hAnsi="Segoe UI" w:cs="Segoe UI"/>
          <w:sz w:val="18"/>
          <w:szCs w:val="18"/>
        </w:rPr>
      </w:pPr>
      <w:hyperlink r:id="rId14" w:tgtFrame="_blank" w:history="1">
        <w:r w:rsidRPr="00911A3B">
          <w:rPr>
            <w:rStyle w:val="normaltextrun"/>
            <w:rFonts w:ascii="Arial" w:hAnsi="Arial" w:cs="Arial"/>
            <w:color w:val="0563C1"/>
            <w:sz w:val="22"/>
            <w:szCs w:val="22"/>
            <w:u w:val="single"/>
          </w:rPr>
          <w:t>Entry Level Employee Competency Framework</w:t>
        </w:r>
      </w:hyperlink>
      <w:r>
        <w:rPr>
          <w:rStyle w:val="normaltextrun"/>
          <w:rFonts w:ascii="Calibri" w:hAnsi="Calibri" w:cs="Segoe UI"/>
          <w:sz w:val="22"/>
          <w:szCs w:val="22"/>
        </w:rPr>
        <w:t xml:space="preserve"> / </w:t>
      </w:r>
      <w:hyperlink r:id="rId15" w:history="1">
        <w:r w:rsidR="00D80A48" w:rsidRPr="00911A3B">
          <w:rPr>
            <w:rStyle w:val="Hyperlink"/>
            <w:rFonts w:ascii="Arial" w:hAnsi="Arial" w:cs="Arial"/>
            <w:sz w:val="22"/>
            <w:szCs w:val="22"/>
          </w:rPr>
          <w:t>First Line Manager Competency Framework</w:t>
        </w:r>
      </w:hyperlink>
      <w:r w:rsidR="00D80A48" w:rsidRPr="00911A3B">
        <w:rPr>
          <w:rFonts w:ascii="Arial" w:hAnsi="Arial" w:cs="Arial"/>
          <w:sz w:val="22"/>
          <w:szCs w:val="22"/>
        </w:rPr>
        <w:t xml:space="preserve"> / </w:t>
      </w:r>
      <w:hyperlink r:id="rId16" w:history="1">
        <w:r w:rsidR="00D80A48" w:rsidRPr="00911A3B">
          <w:rPr>
            <w:rStyle w:val="Hyperlink"/>
            <w:rFonts w:ascii="Arial" w:hAnsi="Arial" w:cs="Arial"/>
            <w:sz w:val="22"/>
            <w:szCs w:val="22"/>
          </w:rPr>
          <w:t>Middle Manager Competency Framework</w:t>
        </w:r>
      </w:hyperlink>
    </w:p>
    <w:sectPr w:rsidR="00F315B7" w:rsidRPr="00E1459F" w:rsidSect="00911306">
      <w:headerReference w:type="even" r:id="rId17"/>
      <w:headerReference w:type="default" r:id="rId18"/>
      <w:footerReference w:type="even" r:id="rId19"/>
      <w:footerReference w:type="default" r:id="rId20"/>
      <w:headerReference w:type="first" r:id="rId21"/>
      <w:footerReference w:type="first" r:id="rId22"/>
      <w:pgSz w:w="11906" w:h="16838" w:code="9"/>
      <w:pgMar w:top="1418" w:right="822" w:bottom="1134" w:left="822"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DB992" w14:textId="77777777" w:rsidR="00E86742" w:rsidRDefault="00E86742" w:rsidP="00D80A48">
      <w:pPr>
        <w:spacing w:after="0" w:line="240" w:lineRule="auto"/>
      </w:pPr>
      <w:r>
        <w:separator/>
      </w:r>
    </w:p>
  </w:endnote>
  <w:endnote w:type="continuationSeparator" w:id="0">
    <w:p w14:paraId="3BEF32EA" w14:textId="77777777" w:rsidR="00E86742" w:rsidRDefault="00E86742" w:rsidP="00D80A48">
      <w:pPr>
        <w:spacing w:after="0" w:line="240" w:lineRule="auto"/>
      </w:pPr>
      <w:r>
        <w:continuationSeparator/>
      </w:r>
    </w:p>
  </w:endnote>
  <w:endnote w:type="continuationNotice" w:id="1">
    <w:p w14:paraId="0B322FB8" w14:textId="77777777" w:rsidR="00E86742" w:rsidRDefault="00E86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47FE" w14:textId="452457DB" w:rsidR="000C1BE7" w:rsidRDefault="00675E9B">
    <w:pPr>
      <w:pStyle w:val="Footer"/>
    </w:pPr>
    <w:r>
      <w:rPr>
        <w:noProof/>
      </w:rPr>
      <mc:AlternateContent>
        <mc:Choice Requires="wps">
          <w:drawing>
            <wp:anchor distT="0" distB="0" distL="0" distR="0" simplePos="0" relativeHeight="251658245" behindDoc="0" locked="0" layoutInCell="1" allowOverlap="1" wp14:anchorId="1E4B3F6F" wp14:editId="24851125">
              <wp:simplePos x="635" y="635"/>
              <wp:positionH relativeFrom="page">
                <wp:align>center</wp:align>
              </wp:positionH>
              <wp:positionV relativeFrom="page">
                <wp:align>bottom</wp:align>
              </wp:positionV>
              <wp:extent cx="680720" cy="379730"/>
              <wp:effectExtent l="0" t="0" r="5080" b="0"/>
              <wp:wrapNone/>
              <wp:docPr id="26905070"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79730"/>
                      </a:xfrm>
                      <a:prstGeom prst="rect">
                        <a:avLst/>
                      </a:prstGeom>
                      <a:noFill/>
                      <a:ln>
                        <a:noFill/>
                      </a:ln>
                    </wps:spPr>
                    <wps:txbx>
                      <w:txbxContent>
                        <w:p w14:paraId="57FE28BC" w14:textId="4C6D94A7"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4B3F6F" id="_x0000_t202" coordsize="21600,21600" o:spt="202" path="m,l,21600r21600,l21600,xe">
              <v:stroke joinstyle="miter"/>
              <v:path gradientshapeok="t" o:connecttype="rect"/>
            </v:shapetype>
            <v:shape id="Text Box 5" o:spid="_x0000_s1028" type="#_x0000_t202" alt="OFFICIAL " style="position:absolute;margin-left:0;margin-top:0;width:53.6pt;height:29.9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" filled="f" stroked="f">
              <v:textbox style="mso-fit-shape-to-text:t" inset="0,0,0,15pt">
                <w:txbxContent>
                  <w:p w14:paraId="57FE28BC" w14:textId="4C6D94A7"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top w:val="single" w:sz="24" w:space="0" w:color="0054A1"/>
      </w:tblBorders>
      <w:tblLook w:val="04A0" w:firstRow="1" w:lastRow="0" w:firstColumn="1" w:lastColumn="0" w:noHBand="0" w:noVBand="1"/>
    </w:tblPr>
    <w:tblGrid>
      <w:gridCol w:w="8915"/>
      <w:gridCol w:w="1347"/>
    </w:tblGrid>
    <w:tr w:rsidR="00F65AAD" w14:paraId="5A31D184" w14:textId="77777777" w:rsidTr="00D80A48">
      <w:trPr>
        <w:trHeight w:val="340"/>
      </w:trPr>
      <w:tc>
        <w:tcPr>
          <w:tcW w:w="8364" w:type="dxa"/>
          <w:vAlign w:val="center"/>
        </w:tcPr>
        <w:p w14:paraId="5D2EA5A9" w14:textId="3BAA2058" w:rsidR="000C1BE7" w:rsidRPr="00166483" w:rsidRDefault="00675E9B" w:rsidP="00AA69CB">
          <w:pPr>
            <w:pStyle w:val="Footer"/>
          </w:pPr>
          <w:r>
            <w:rPr>
              <w:noProof/>
            </w:rPr>
            <mc:AlternateContent>
              <mc:Choice Requires="wps">
                <w:drawing>
                  <wp:anchor distT="0" distB="0" distL="0" distR="0" simplePos="0" relativeHeight="251658246" behindDoc="0" locked="0" layoutInCell="1" allowOverlap="1" wp14:anchorId="0B73E471" wp14:editId="3EF1F9C9">
                    <wp:simplePos x="522605" y="10269855"/>
                    <wp:positionH relativeFrom="page">
                      <wp:align>center</wp:align>
                    </wp:positionH>
                    <wp:positionV relativeFrom="page">
                      <wp:align>bottom</wp:align>
                    </wp:positionV>
                    <wp:extent cx="680720" cy="379730"/>
                    <wp:effectExtent l="0" t="0" r="5080" b="0"/>
                    <wp:wrapNone/>
                    <wp:docPr id="688938848"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79730"/>
                            </a:xfrm>
                            <a:prstGeom prst="rect">
                              <a:avLst/>
                            </a:prstGeom>
                            <a:noFill/>
                            <a:ln>
                              <a:noFill/>
                            </a:ln>
                          </wps:spPr>
                          <wps:txbx>
                            <w:txbxContent>
                              <w:p w14:paraId="1BE7F437" w14:textId="66F73299" w:rsidR="00675E9B" w:rsidRPr="00675E9B" w:rsidRDefault="00675E9B" w:rsidP="00675E9B">
                                <w:pPr>
                                  <w:spacing w:after="0"/>
                                  <w:rPr>
                                    <w:rFonts w:ascii="Arial" w:eastAsia="Arial" w:hAnsi="Arial" w:cs="Arial"/>
                                    <w:noProof/>
                                    <w:color w:val="A80000"/>
                                    <w:sz w:val="24"/>
                                    <w:szCs w:val="24"/>
                                  </w:rPr>
                                </w:pPr>
                                <w:r>
                                  <w:rPr>
                                    <w:rFonts w:ascii="Arial" w:eastAsia="Arial" w:hAnsi="Arial" w:cs="Arial"/>
                                    <w:noProof/>
                                    <w:color w:val="A80000"/>
                                    <w:sz w:val="24"/>
                                    <w:szCs w:val="24"/>
                                  </w:rPr>
                                  <w:t xml:space="preserve">                  </w:t>
                                </w:r>
                                <w:r w:rsidRPr="00675E9B">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73E471" id="_x0000_t202" coordsize="21600,21600" o:spt="202" path="m,l,21600r21600,l21600,xe">
                    <v:stroke joinstyle="miter"/>
                    <v:path gradientshapeok="t" o:connecttype="rect"/>
                  </v:shapetype>
                  <v:shape id="Text Box 6" o:spid="_x0000_s1029" type="#_x0000_t202" alt="OFFICIAL " style="position:absolute;margin-left:0;margin-top:0;width:53.6pt;height:29.9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" filled="f" stroked="f">
                    <v:textbox style="mso-fit-shape-to-text:t" inset="0,0,0,15pt">
                      <w:txbxContent>
                        <w:p w14:paraId="1BE7F437" w14:textId="66F73299" w:rsidR="00675E9B" w:rsidRPr="00675E9B" w:rsidRDefault="00675E9B" w:rsidP="00675E9B">
                          <w:pPr>
                            <w:spacing w:after="0"/>
                            <w:rPr>
                              <w:rFonts w:ascii="Arial" w:eastAsia="Arial" w:hAnsi="Arial" w:cs="Arial"/>
                              <w:noProof/>
                              <w:color w:val="A80000"/>
                              <w:sz w:val="24"/>
                              <w:szCs w:val="24"/>
                            </w:rPr>
                          </w:pPr>
                          <w:r>
                            <w:rPr>
                              <w:rFonts w:ascii="Arial" w:eastAsia="Arial" w:hAnsi="Arial" w:cs="Arial"/>
                              <w:noProof/>
                              <w:color w:val="A80000"/>
                              <w:sz w:val="24"/>
                              <w:szCs w:val="24"/>
                            </w:rPr>
                            <w:t xml:space="preserve">                  </w:t>
                          </w:r>
                          <w:r w:rsidRPr="00675E9B">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11275668"/>
              <w:dataBinding w:prefixMappings="xmlns:ns0='http://purl.org/dc/elements/1.1/' xmlns:ns1='http://schemas.openxmlformats.org/package/2006/metadata/core-properties' " w:xpath="/ns1:coreProperties[1]/ns0:title[1]" w:storeItemID="{6C3C8BC8-F283-45AE-878A-BAB7291924A1}"/>
              <w:text/>
            </w:sdtPr>
            <w:sdtContent>
              <w:r w:rsidR="00D80A48">
                <w:t>Role Description</w:t>
              </w:r>
            </w:sdtContent>
          </w:sdt>
          <w:r w:rsidR="000C1BE7">
            <w:t xml:space="preserve"> </w:t>
          </w:r>
          <w:r w:rsidR="000C1BE7" w:rsidRPr="00B40D7A">
            <w:t xml:space="preserve">| Last updated: </w:t>
          </w:r>
          <w:sdt>
            <w:sdtPr>
              <w:id w:val="-1586296434"/>
              <w:text/>
            </w:sdtPr>
            <w:sdtContent>
              <w:r>
                <w:t>December 2025</w:t>
              </w:r>
            </w:sdtContent>
          </w:sdt>
        </w:p>
      </w:tc>
      <w:tc>
        <w:tcPr>
          <w:tcW w:w="1264" w:type="dxa"/>
          <w:tcMar>
            <w:right w:w="28" w:type="dxa"/>
          </w:tcMar>
          <w:vAlign w:val="center"/>
        </w:tcPr>
        <w:p w14:paraId="61963310" w14:textId="77777777" w:rsidR="000C1BE7" w:rsidRDefault="000C1BE7" w:rsidP="00F65AAD">
          <w:pPr>
            <w:pStyle w:val="Footer"/>
            <w:jc w:val="right"/>
          </w:pPr>
          <w:r>
            <w:fldChar w:fldCharType="begin"/>
          </w:r>
          <w:r>
            <w:instrText xml:space="preserve"> PAGE  \* Arabic </w:instrText>
          </w:r>
          <w:r>
            <w:fldChar w:fldCharType="separate"/>
          </w:r>
          <w:r w:rsidR="00953EF6">
            <w:rPr>
              <w:noProof/>
            </w:rPr>
            <w:t>3</w:t>
          </w:r>
          <w:r>
            <w:fldChar w:fldCharType="end"/>
          </w:r>
        </w:p>
      </w:tc>
    </w:tr>
  </w:tbl>
  <w:p w14:paraId="443F9396" w14:textId="77777777" w:rsidR="000C1BE7" w:rsidRPr="00F65AAD" w:rsidRDefault="000C1BE7" w:rsidP="00F65A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top w:val="single" w:sz="24" w:space="0" w:color="0054A1"/>
      </w:tblBorders>
      <w:tblLook w:val="04A0" w:firstRow="1" w:lastRow="0" w:firstColumn="1" w:lastColumn="0" w:noHBand="0" w:noVBand="1"/>
    </w:tblPr>
    <w:tblGrid>
      <w:gridCol w:w="8915"/>
      <w:gridCol w:w="1347"/>
    </w:tblGrid>
    <w:tr w:rsidR="00E066BA" w14:paraId="0482035E" w14:textId="77777777" w:rsidTr="00D80A48">
      <w:trPr>
        <w:trHeight w:val="340"/>
      </w:trPr>
      <w:tc>
        <w:tcPr>
          <w:tcW w:w="8364" w:type="dxa"/>
          <w:vAlign w:val="center"/>
        </w:tcPr>
        <w:p w14:paraId="11221E1E" w14:textId="198632E3" w:rsidR="000C1BE7" w:rsidRPr="00166483" w:rsidRDefault="00675E9B" w:rsidP="00E066BA">
          <w:pPr>
            <w:pStyle w:val="Footer"/>
          </w:pPr>
          <w:r>
            <w:rPr>
              <w:noProof/>
            </w:rPr>
            <mc:AlternateContent>
              <mc:Choice Requires="wps">
                <w:drawing>
                  <wp:anchor distT="0" distB="0" distL="0" distR="0" simplePos="0" relativeHeight="251658244" behindDoc="0" locked="0" layoutInCell="1" allowOverlap="1" wp14:anchorId="56E25084" wp14:editId="4E709745">
                    <wp:simplePos x="520700" y="10267950"/>
                    <wp:positionH relativeFrom="page">
                      <wp:align>center</wp:align>
                    </wp:positionH>
                    <wp:positionV relativeFrom="page">
                      <wp:align>bottom</wp:align>
                    </wp:positionV>
                    <wp:extent cx="680720" cy="379730"/>
                    <wp:effectExtent l="0" t="0" r="5080" b="0"/>
                    <wp:wrapNone/>
                    <wp:docPr id="1066471206"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79730"/>
                            </a:xfrm>
                            <a:prstGeom prst="rect">
                              <a:avLst/>
                            </a:prstGeom>
                            <a:noFill/>
                            <a:ln>
                              <a:noFill/>
                            </a:ln>
                          </wps:spPr>
                          <wps:txbx>
                            <w:txbxContent>
                              <w:p w14:paraId="4DE2A56E" w14:textId="75DDF6B5" w:rsidR="00675E9B" w:rsidRPr="00675E9B" w:rsidRDefault="00675E9B" w:rsidP="00675E9B">
                                <w:pPr>
                                  <w:spacing w:after="0"/>
                                  <w:rPr>
                                    <w:rFonts w:ascii="Arial" w:eastAsia="Arial" w:hAnsi="Arial" w:cs="Arial"/>
                                    <w:noProof/>
                                    <w:color w:val="A80000"/>
                                    <w:sz w:val="24"/>
                                    <w:szCs w:val="24"/>
                                  </w:rPr>
                                </w:pPr>
                                <w:r>
                                  <w:rPr>
                                    <w:rFonts w:ascii="Arial" w:eastAsia="Arial" w:hAnsi="Arial" w:cs="Arial"/>
                                    <w:noProof/>
                                    <w:color w:val="A80000"/>
                                    <w:sz w:val="24"/>
                                    <w:szCs w:val="24"/>
                                  </w:rPr>
                                  <w:t xml:space="preserve">                  </w:t>
                                </w:r>
                                <w:r w:rsidRPr="00675E9B">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E25084" id="_x0000_t202" coordsize="21600,21600" o:spt="202" path="m,l,21600r21600,l21600,xe">
                    <v:stroke joinstyle="miter"/>
                    <v:path gradientshapeok="t" o:connecttype="rect"/>
                  </v:shapetype>
                  <v:shape id="Text Box 4" o:spid="_x0000_s1031" type="#_x0000_t202" alt="OFFICIAL " style="position:absolute;margin-left:0;margin-top:0;width:53.6pt;height:29.9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" filled="f" stroked="f">
                    <v:textbox style="mso-fit-shape-to-text:t" inset="0,0,0,15pt">
                      <w:txbxContent>
                        <w:p w14:paraId="4DE2A56E" w14:textId="75DDF6B5" w:rsidR="00675E9B" w:rsidRPr="00675E9B" w:rsidRDefault="00675E9B" w:rsidP="00675E9B">
                          <w:pPr>
                            <w:spacing w:after="0"/>
                            <w:rPr>
                              <w:rFonts w:ascii="Arial" w:eastAsia="Arial" w:hAnsi="Arial" w:cs="Arial"/>
                              <w:noProof/>
                              <w:color w:val="A80000"/>
                              <w:sz w:val="24"/>
                              <w:szCs w:val="24"/>
                            </w:rPr>
                          </w:pPr>
                          <w:r>
                            <w:rPr>
                              <w:rFonts w:ascii="Arial" w:eastAsia="Arial" w:hAnsi="Arial" w:cs="Arial"/>
                              <w:noProof/>
                              <w:color w:val="A80000"/>
                              <w:sz w:val="24"/>
                              <w:szCs w:val="24"/>
                            </w:rPr>
                            <w:t xml:space="preserve">                  </w:t>
                          </w:r>
                          <w:r w:rsidRPr="00675E9B">
                            <w:rPr>
                              <w:rFonts w:ascii="Arial" w:eastAsia="Arial" w:hAnsi="Arial" w:cs="Arial"/>
                              <w:noProof/>
                              <w:color w:val="A80000"/>
                              <w:sz w:val="24"/>
                              <w:szCs w:val="24"/>
                            </w:rPr>
                            <w:t xml:space="preserve">OFFICIAL </w:t>
                          </w:r>
                        </w:p>
                      </w:txbxContent>
                    </v:textbox>
                    <w10:wrap anchorx="page" anchory="page"/>
                  </v:shape>
                </w:pict>
              </mc:Fallback>
            </mc:AlternateContent>
          </w:r>
          <w:sdt>
            <w:sdtPr>
              <w:alias w:val="Title"/>
              <w:tag w:val=""/>
              <w:id w:val="1561902162"/>
              <w:dataBinding w:prefixMappings="xmlns:ns0='http://purl.org/dc/elements/1.1/' xmlns:ns1='http://schemas.openxmlformats.org/package/2006/metadata/core-properties' " w:xpath="/ns1:coreProperties[1]/ns0:title[1]" w:storeItemID="{6C3C8BC8-F283-45AE-878A-BAB7291924A1}"/>
              <w:text/>
            </w:sdtPr>
            <w:sdtContent>
              <w:r w:rsidR="00D80A48">
                <w:t>Role Description</w:t>
              </w:r>
            </w:sdtContent>
          </w:sdt>
          <w:r w:rsidR="000C1BE7">
            <w:t xml:space="preserve"> </w:t>
          </w:r>
          <w:r w:rsidR="000C1BE7" w:rsidRPr="00B40D7A">
            <w:t xml:space="preserve">| Last updated: </w:t>
          </w:r>
          <w:sdt>
            <w:sdtPr>
              <w:id w:val="-277569045"/>
              <w:text/>
            </w:sdtPr>
            <w:sdtContent>
              <w:r>
                <w:t>December 2025</w:t>
              </w:r>
            </w:sdtContent>
          </w:sdt>
        </w:p>
      </w:tc>
      <w:tc>
        <w:tcPr>
          <w:tcW w:w="1264" w:type="dxa"/>
          <w:tcMar>
            <w:right w:w="28" w:type="dxa"/>
          </w:tcMar>
          <w:vAlign w:val="center"/>
        </w:tcPr>
        <w:p w14:paraId="64EA1DB1" w14:textId="77777777" w:rsidR="000C1BE7" w:rsidRDefault="000C1BE7" w:rsidP="00E066BA">
          <w:pPr>
            <w:pStyle w:val="Footer"/>
            <w:jc w:val="right"/>
          </w:pPr>
          <w:r>
            <w:fldChar w:fldCharType="begin"/>
          </w:r>
          <w:r>
            <w:instrText xml:space="preserve"> PAGE  \* Arabic </w:instrText>
          </w:r>
          <w:r>
            <w:fldChar w:fldCharType="separate"/>
          </w:r>
          <w:r w:rsidR="00953EF6">
            <w:rPr>
              <w:noProof/>
            </w:rPr>
            <w:t>1</w:t>
          </w:r>
          <w:r>
            <w:fldChar w:fldCharType="end"/>
          </w:r>
        </w:p>
      </w:tc>
    </w:tr>
  </w:tbl>
  <w:p w14:paraId="0AC7EE7D" w14:textId="77777777" w:rsidR="000C1BE7" w:rsidRDefault="000C1B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8437" w14:textId="77777777" w:rsidR="00E86742" w:rsidRDefault="00E86742" w:rsidP="00D80A48">
      <w:pPr>
        <w:spacing w:after="0" w:line="240" w:lineRule="auto"/>
      </w:pPr>
      <w:r>
        <w:separator/>
      </w:r>
    </w:p>
  </w:footnote>
  <w:footnote w:type="continuationSeparator" w:id="0">
    <w:p w14:paraId="3EC3182A" w14:textId="77777777" w:rsidR="00E86742" w:rsidRDefault="00E86742" w:rsidP="00D80A48">
      <w:pPr>
        <w:spacing w:after="0" w:line="240" w:lineRule="auto"/>
      </w:pPr>
      <w:r>
        <w:continuationSeparator/>
      </w:r>
    </w:p>
  </w:footnote>
  <w:footnote w:type="continuationNotice" w:id="1">
    <w:p w14:paraId="018B2CB2" w14:textId="77777777" w:rsidR="00E86742" w:rsidRDefault="00E86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A7B2" w14:textId="0FAA5013" w:rsidR="000C1BE7" w:rsidRDefault="00675E9B">
    <w:pPr>
      <w:pStyle w:val="Header"/>
    </w:pPr>
    <w:r>
      <w:rPr>
        <w:noProof/>
      </w:rPr>
      <mc:AlternateContent>
        <mc:Choice Requires="wps">
          <w:drawing>
            <wp:anchor distT="0" distB="0" distL="0" distR="0" simplePos="0" relativeHeight="251658242" behindDoc="0" locked="0" layoutInCell="1" allowOverlap="1" wp14:anchorId="13CE9783" wp14:editId="3CA309EF">
              <wp:simplePos x="635" y="635"/>
              <wp:positionH relativeFrom="page">
                <wp:align>center</wp:align>
              </wp:positionH>
              <wp:positionV relativeFrom="page">
                <wp:align>top</wp:align>
              </wp:positionV>
              <wp:extent cx="686435" cy="379730"/>
              <wp:effectExtent l="0" t="0" r="18415" b="1270"/>
              <wp:wrapNone/>
              <wp:docPr id="10396218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7DFF0F23" w14:textId="3CF4B451"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CE9783" id="_x0000_t202" coordsize="21600,21600" o:spt="202" path="m,l,21600r21600,l21600,xe">
              <v:stroke joinstyle="miter"/>
              <v:path gradientshapeok="t" o:connecttype="rect"/>
            </v:shapetype>
            <v:shape id="Text Box 2" o:spid="_x0000_s1026" type="#_x0000_t202" alt="OFFICIAL" style="position:absolute;margin-left:0;margin-top:0;width:54.05pt;height:29.9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" filled="f" stroked="f">
              <v:textbox style="mso-fit-shape-to-text:t" inset="0,15pt,0,0">
                <w:txbxContent>
                  <w:p w14:paraId="7DFF0F23" w14:textId="3CF4B451"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10262"/>
    </w:tblGrid>
    <w:tr w:rsidR="00B15266" w14:paraId="1A34FE42" w14:textId="77777777" w:rsidTr="00B15266">
      <w:tc>
        <w:tcPr>
          <w:tcW w:w="9638" w:type="dxa"/>
        </w:tcPr>
        <w:p w14:paraId="7CB72C8C" w14:textId="6DE0D955" w:rsidR="000C1BE7" w:rsidRDefault="00675E9B" w:rsidP="00F9522D">
          <w:pPr>
            <w:pStyle w:val="Classification"/>
          </w:pPr>
          <w:r>
            <w:rPr>
              <w:noProof/>
              <w14:ligatures w14:val="standardContextual"/>
            </w:rPr>
            <mc:AlternateContent>
              <mc:Choice Requires="wps">
                <w:drawing>
                  <wp:anchor distT="0" distB="0" distL="0" distR="0" simplePos="0" relativeHeight="251658243" behindDoc="0" locked="0" layoutInCell="1" allowOverlap="1" wp14:anchorId="7FD27456" wp14:editId="428E3A04">
                    <wp:simplePos x="0" y="0"/>
                    <wp:positionH relativeFrom="page">
                      <wp:posOffset>2907030</wp:posOffset>
                    </wp:positionH>
                    <wp:positionV relativeFrom="page">
                      <wp:posOffset>-55245</wp:posOffset>
                    </wp:positionV>
                    <wp:extent cx="686435" cy="436880"/>
                    <wp:effectExtent l="0" t="0" r="18415" b="1270"/>
                    <wp:wrapNone/>
                    <wp:docPr id="6844664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436880"/>
                            </a:xfrm>
                            <a:prstGeom prst="rect">
                              <a:avLst/>
                            </a:prstGeom>
                            <a:noFill/>
                            <a:ln>
                              <a:noFill/>
                            </a:ln>
                          </wps:spPr>
                          <wps:txbx>
                            <w:txbxContent>
                              <w:p w14:paraId="2812A720" w14:textId="6EA24C1E"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D27456" id="_x0000_t202" coordsize="21600,21600" o:spt="202" path="m,l,21600r21600,l21600,xe">
                    <v:stroke joinstyle="miter"/>
                    <v:path gradientshapeok="t" o:connecttype="rect"/>
                  </v:shapetype>
                  <v:shape id="Text Box 3" o:spid="_x0000_s1027" type="#_x0000_t202" alt="OFFICIAL" style="position:absolute;left:0;text-align:left;margin-left:228.9pt;margin-top:-4.35pt;width:54.05pt;height:34.4pt;z-index:251658243;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" filled="f" stroked="f">
                    <v:textbox inset="0,15pt,0,0">
                      <w:txbxContent>
                        <w:p w14:paraId="2812A720" w14:textId="6EA24C1E"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OFFICIAL</w:t>
                          </w:r>
                        </w:p>
                      </w:txbxContent>
                    </v:textbox>
                    <w10:wrap anchorx="page" anchory="page"/>
                  </v:shape>
                </w:pict>
              </mc:Fallback>
            </mc:AlternateContent>
          </w:r>
        </w:p>
      </w:tc>
    </w:tr>
    <w:tr w:rsidR="00B15266" w14:paraId="032BEDD1" w14:textId="77777777" w:rsidTr="00B15266">
      <w:tc>
        <w:tcPr>
          <w:tcW w:w="9638" w:type="dxa"/>
        </w:tcPr>
        <w:p w14:paraId="7E0AE624" w14:textId="77777777" w:rsidR="000C1BE7" w:rsidRDefault="000C1BE7" w:rsidP="00B15266">
          <w:pPr>
            <w:pStyle w:val="Header"/>
            <w:jc w:val="right"/>
          </w:pPr>
          <w:r>
            <w:rPr>
              <w:noProof/>
              <w:lang w:eastAsia="en-AU"/>
            </w:rPr>
            <w:drawing>
              <wp:inline distT="0" distB="0" distL="0" distR="0" wp14:anchorId="44F8D472" wp14:editId="18FAF14F">
                <wp:extent cx="471600" cy="511200"/>
                <wp:effectExtent l="0" t="0" r="5080" b="3175"/>
                <wp:docPr id="1772491459" name="Picture 1772491459" descr="A blue and green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14580" name="Picture 2" descr="A blue and green logo with whit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1600" cy="511200"/>
                        </a:xfrm>
                        <a:prstGeom prst="rect">
                          <a:avLst/>
                        </a:prstGeom>
                      </pic:spPr>
                    </pic:pic>
                  </a:graphicData>
                </a:graphic>
              </wp:inline>
            </w:drawing>
          </w:r>
        </w:p>
      </w:tc>
    </w:tr>
  </w:tbl>
  <w:p w14:paraId="474F0C6B" w14:textId="77777777" w:rsidR="000C1BE7" w:rsidRPr="00B15266" w:rsidRDefault="000C1BE7" w:rsidP="00B152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8931"/>
      <w:gridCol w:w="1331"/>
    </w:tblGrid>
    <w:tr w:rsidR="00B15266" w14:paraId="5B5EAA8A" w14:textId="77777777" w:rsidTr="41E96C43">
      <w:trPr>
        <w:trHeight w:val="113"/>
      </w:trPr>
      <w:tc>
        <w:tcPr>
          <w:tcW w:w="10262" w:type="dxa"/>
          <w:gridSpan w:val="2"/>
        </w:tcPr>
        <w:p w14:paraId="6A370243" w14:textId="6A8A81EE" w:rsidR="000C1BE7" w:rsidRDefault="00675E9B" w:rsidP="00F9522D">
          <w:pPr>
            <w:pStyle w:val="Classification"/>
          </w:pPr>
          <w:r>
            <w:rPr>
              <w:noProof/>
              <w14:ligatures w14:val="standardContextual"/>
            </w:rPr>
            <mc:AlternateContent>
              <mc:Choice Requires="wps">
                <w:drawing>
                  <wp:anchor distT="0" distB="0" distL="0" distR="0" simplePos="0" relativeHeight="251658241" behindDoc="0" locked="0" layoutInCell="1" allowOverlap="1" wp14:anchorId="65E0F8E2" wp14:editId="2A0F1633">
                    <wp:simplePos x="520700" y="361950"/>
                    <wp:positionH relativeFrom="page">
                      <wp:align>center</wp:align>
                    </wp:positionH>
                    <wp:positionV relativeFrom="page">
                      <wp:align>top</wp:align>
                    </wp:positionV>
                    <wp:extent cx="686435" cy="379730"/>
                    <wp:effectExtent l="0" t="0" r="18415" b="1270"/>
                    <wp:wrapNone/>
                    <wp:docPr id="12158646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79730"/>
                            </a:xfrm>
                            <a:prstGeom prst="rect">
                              <a:avLst/>
                            </a:prstGeom>
                            <a:noFill/>
                            <a:ln>
                              <a:noFill/>
                            </a:ln>
                          </wps:spPr>
                          <wps:txbx>
                            <w:txbxContent>
                              <w:p w14:paraId="098965A5" w14:textId="770D27EF"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E0F8E2" id="_x0000_t202" coordsize="21600,21600" o:spt="202" path="m,l,21600r21600,l21600,xe">
                    <v:stroke joinstyle="miter"/>
                    <v:path gradientshapeok="t" o:connecttype="rect"/>
                  </v:shapetype>
                  <v:shape id="Text Box 1" o:spid="_x0000_s1030" type="#_x0000_t202" alt="OFFICIAL" style="position:absolute;left:0;text-align:left;margin-left:0;margin-top:0;width:54.05pt;height:29.9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" filled="f" stroked="f">
                    <v:textbox style="mso-fit-shape-to-text:t" inset="0,15pt,0,0">
                      <w:txbxContent>
                        <w:p w14:paraId="098965A5" w14:textId="770D27EF" w:rsidR="00675E9B" w:rsidRPr="00675E9B" w:rsidRDefault="00675E9B" w:rsidP="00675E9B">
                          <w:pPr>
                            <w:spacing w:after="0"/>
                            <w:rPr>
                              <w:rFonts w:ascii="Arial" w:eastAsia="Arial" w:hAnsi="Arial" w:cs="Arial"/>
                              <w:noProof/>
                              <w:color w:val="A80000"/>
                              <w:sz w:val="24"/>
                              <w:szCs w:val="24"/>
                            </w:rPr>
                          </w:pPr>
                          <w:r w:rsidRPr="00675E9B">
                            <w:rPr>
                              <w:rFonts w:ascii="Arial" w:eastAsia="Arial" w:hAnsi="Arial" w:cs="Arial"/>
                              <w:noProof/>
                              <w:color w:val="A80000"/>
                              <w:sz w:val="24"/>
                              <w:szCs w:val="24"/>
                            </w:rPr>
                            <w:t>OFFICIAL</w:t>
                          </w:r>
                        </w:p>
                      </w:txbxContent>
                    </v:textbox>
                    <w10:wrap anchorx="page" anchory="page"/>
                  </v:shape>
                </w:pict>
              </mc:Fallback>
            </mc:AlternateContent>
          </w:r>
        </w:p>
      </w:tc>
    </w:tr>
    <w:tr w:rsidR="00613B52" w14:paraId="32B3F3F5" w14:textId="77777777" w:rsidTr="41E96C43">
      <w:trPr>
        <w:trHeight w:val="794"/>
      </w:trPr>
      <w:tc>
        <w:tcPr>
          <w:tcW w:w="8931" w:type="dxa"/>
          <w:vAlign w:val="bottom"/>
        </w:tcPr>
        <w:p w14:paraId="59C1670B" w14:textId="316CA8F8" w:rsidR="000C1BE7" w:rsidRPr="00D80A48" w:rsidRDefault="00000000" w:rsidP="00613B52">
          <w:pPr>
            <w:pStyle w:val="Heading"/>
            <w:rPr>
              <w:rFonts w:ascii="Arial" w:hAnsi="Arial" w:cs="Arial"/>
              <w:sz w:val="44"/>
              <w:szCs w:val="22"/>
            </w:rPr>
          </w:pPr>
          <w:sdt>
            <w:sdtPr>
              <w:rPr>
                <w:rFonts w:ascii="Arial" w:hAnsi="Arial" w:cs="Arial"/>
                <w:sz w:val="44"/>
                <w:szCs w:val="22"/>
              </w:rPr>
              <w:alias w:val="Title"/>
              <w:tag w:val=""/>
              <w:id w:val="-478991580"/>
              <w:placeholder>
                <w:docPart w:val="CFEEFC5D6B4842008AE9BEE91B6DDA9E"/>
              </w:placeholder>
              <w:dataBinding w:prefixMappings="xmlns:ns0='http://purl.org/dc/elements/1.1/' xmlns:ns1='http://schemas.openxmlformats.org/package/2006/metadata/core-properties' " w:xpath="/ns1:coreProperties[1]/ns0:title[1]" w:storeItemID="{6C3C8BC8-F283-45AE-878A-BAB7291924A1}"/>
              <w:text/>
            </w:sdtPr>
            <w:sdtContent>
              <w:r w:rsidR="00D80A48" w:rsidRPr="00D80A48">
                <w:rPr>
                  <w:rFonts w:ascii="Arial" w:hAnsi="Arial" w:cs="Arial"/>
                  <w:sz w:val="44"/>
                  <w:szCs w:val="22"/>
                </w:rPr>
                <w:t>Role Description</w:t>
              </w:r>
            </w:sdtContent>
          </w:sdt>
        </w:p>
      </w:tc>
      <w:tc>
        <w:tcPr>
          <w:tcW w:w="1331" w:type="dxa"/>
          <w:vAlign w:val="bottom"/>
        </w:tcPr>
        <w:p w14:paraId="6B9AF4F3" w14:textId="77777777" w:rsidR="000C1BE7" w:rsidRDefault="000C1BE7" w:rsidP="00613B52">
          <w:pPr>
            <w:pStyle w:val="Header"/>
            <w:jc w:val="right"/>
          </w:pPr>
          <w:r>
            <w:rPr>
              <w:noProof/>
              <w:lang w:eastAsia="en-AU"/>
            </w:rPr>
            <w:drawing>
              <wp:inline distT="0" distB="0" distL="0" distR="0" wp14:anchorId="15F19EAD" wp14:editId="71610E0A">
                <wp:extent cx="687600" cy="752400"/>
                <wp:effectExtent l="0" t="0" r="0" b="0"/>
                <wp:docPr id="938093185" name="Picture 938093185" descr="A blue and green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14580" name="Picture 2" descr="A blue and green logo with white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7600" cy="752400"/>
                        </a:xfrm>
                        <a:prstGeom prst="rect">
                          <a:avLst/>
                        </a:prstGeom>
                      </pic:spPr>
                    </pic:pic>
                  </a:graphicData>
                </a:graphic>
              </wp:inline>
            </w:drawing>
          </w:r>
        </w:p>
      </w:tc>
    </w:tr>
  </w:tbl>
  <w:p w14:paraId="3CA2C436" w14:textId="77777777" w:rsidR="000C1BE7" w:rsidRPr="001C3419" w:rsidRDefault="000C1BE7" w:rsidP="001B5250">
    <w:r>
      <w:rPr>
        <w:noProof/>
        <w:lang w:eastAsia="en-AU"/>
      </w:rPr>
      <mc:AlternateContent>
        <mc:Choice Requires="wpg">
          <w:drawing>
            <wp:anchor distT="0" distB="0" distL="114300" distR="114300" simplePos="0" relativeHeight="251658240" behindDoc="0" locked="0" layoutInCell="1" allowOverlap="1" wp14:anchorId="33648281" wp14:editId="31EF65DB">
              <wp:simplePos x="0" y="0"/>
              <wp:positionH relativeFrom="column">
                <wp:posOffset>-62865</wp:posOffset>
              </wp:positionH>
              <wp:positionV relativeFrom="paragraph">
                <wp:posOffset>88265</wp:posOffset>
              </wp:positionV>
              <wp:extent cx="6659880" cy="283845"/>
              <wp:effectExtent l="0" t="0" r="7620" b="1905"/>
              <wp:wrapNone/>
              <wp:docPr id="733978885" name="Group 733978885"/>
              <wp:cNvGraphicFramePr/>
              <a:graphic xmlns:a="http://schemas.openxmlformats.org/drawingml/2006/main">
                <a:graphicData uri="http://schemas.microsoft.com/office/word/2010/wordprocessingGroup">
                  <wpg:wgp>
                    <wpg:cNvGrpSpPr/>
                    <wpg:grpSpPr>
                      <a:xfrm>
                        <a:off x="0" y="0"/>
                        <a:ext cx="6659880" cy="283845"/>
                        <a:chOff x="0" y="0"/>
                        <a:chExt cx="6659880" cy="283845"/>
                      </a:xfrm>
                    </wpg:grpSpPr>
                    <wps:wsp>
                      <wps:cNvPr id="331451295" name="Rectangle 3"/>
                      <wps:cNvSpPr/>
                      <wps:spPr>
                        <a:xfrm>
                          <a:off x="57150" y="0"/>
                          <a:ext cx="6533820" cy="104033"/>
                        </a:xfrm>
                        <a:prstGeom prst="rect">
                          <a:avLst/>
                        </a:prstGeom>
                        <a:gradFill flip="none" rotWithShape="1">
                          <a:gsLst>
                            <a:gs pos="0">
                              <a:srgbClr val="00876B"/>
                            </a:gs>
                            <a:gs pos="100000">
                              <a:srgbClr val="0054A1"/>
                            </a:gs>
                          </a:gsLst>
                          <a:lin ang="0" scaled="1"/>
                          <a:tileRect/>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515818908" name="Picture 5"/>
                        <pic:cNvPicPr>
                          <a:picLocks noChangeAspect="1"/>
                        </pic:cNvPicPr>
                      </pic:nvPicPr>
                      <pic:blipFill>
                        <a:blip r:embed="rId2" cstate="print">
                          <a:alphaModFix amt="30000"/>
                          <a:extLst>
                            <a:ext uri="{28A0092B-C50C-407E-A947-70E740481C1C}">
                              <a14:useLocalDpi xmlns:a14="http://schemas.microsoft.com/office/drawing/2010/main" val="0"/>
                            </a:ext>
                          </a:extLst>
                        </a:blip>
                        <a:stretch>
                          <a:fillRect/>
                        </a:stretch>
                      </pic:blipFill>
                      <pic:spPr>
                        <a:xfrm>
                          <a:off x="0" y="0"/>
                          <a:ext cx="6659880" cy="283845"/>
                        </a:xfrm>
                        <a:prstGeom prst="rect">
                          <a:avLst/>
                        </a:prstGeom>
                      </pic:spPr>
                    </pic:pic>
                  </wpg:wgp>
                </a:graphicData>
              </a:graphic>
            </wp:anchor>
          </w:drawing>
        </mc:Choice>
        <mc:Fallback>
          <w:pict>
            <v:group w14:anchorId="3FC58756" id="Group 733978885" o:spid="_x0000_s1026" style="position:absolute;margin-left:-4.95pt;margin-top:6.95pt;width:524.4pt;height:22.35pt;z-index:251659264" coordsize="66598,2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">
              <v:rect id="Rectangle 3" o:spid="_x0000_s1027" style="position:absolute;left:571;width:65338;height:1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" fillcolor="#00876b" stroked="f" strokeweight="1pt">
                <v:fill color2="#0054a1" rotate="t" angle="90"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width:66598;height:2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">
                <v:imagedata r:id="rId3"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47242"/>
    <w:multiLevelType w:val="hybridMultilevel"/>
    <w:tmpl w:val="FCDE7C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F1D1F23"/>
    <w:multiLevelType w:val="hybridMultilevel"/>
    <w:tmpl w:val="98D226BA"/>
    <w:lvl w:ilvl="0" w:tplc="BC102926">
      <w:start w:val="1"/>
      <w:numFmt w:val="bullet"/>
      <w:lvlText w:val=""/>
      <w:lvlJc w:val="left"/>
      <w:pPr>
        <w:ind w:left="720" w:hanging="360"/>
      </w:pPr>
      <w:rPr>
        <w:rFonts w:ascii="Symbol" w:hAnsi="Symbol" w:hint="default"/>
      </w:rPr>
    </w:lvl>
    <w:lvl w:ilvl="1" w:tplc="235ABEBC" w:tentative="1">
      <w:start w:val="1"/>
      <w:numFmt w:val="bullet"/>
      <w:lvlText w:val="o"/>
      <w:lvlJc w:val="left"/>
      <w:pPr>
        <w:ind w:left="1440" w:hanging="360"/>
      </w:pPr>
      <w:rPr>
        <w:rFonts w:ascii="Courier New" w:hAnsi="Courier New" w:cs="Courier New" w:hint="default"/>
      </w:rPr>
    </w:lvl>
    <w:lvl w:ilvl="2" w:tplc="E9F6FF96" w:tentative="1">
      <w:start w:val="1"/>
      <w:numFmt w:val="bullet"/>
      <w:lvlText w:val=""/>
      <w:lvlJc w:val="left"/>
      <w:pPr>
        <w:ind w:left="2160" w:hanging="360"/>
      </w:pPr>
      <w:rPr>
        <w:rFonts w:ascii="Wingdings" w:hAnsi="Wingdings" w:hint="default"/>
      </w:rPr>
    </w:lvl>
    <w:lvl w:ilvl="3" w:tplc="EB9C65A0" w:tentative="1">
      <w:start w:val="1"/>
      <w:numFmt w:val="bullet"/>
      <w:lvlText w:val=""/>
      <w:lvlJc w:val="left"/>
      <w:pPr>
        <w:ind w:left="2880" w:hanging="360"/>
      </w:pPr>
      <w:rPr>
        <w:rFonts w:ascii="Symbol" w:hAnsi="Symbol" w:hint="default"/>
      </w:rPr>
    </w:lvl>
    <w:lvl w:ilvl="4" w:tplc="3BC2DE0E" w:tentative="1">
      <w:start w:val="1"/>
      <w:numFmt w:val="bullet"/>
      <w:lvlText w:val="o"/>
      <w:lvlJc w:val="left"/>
      <w:pPr>
        <w:ind w:left="3600" w:hanging="360"/>
      </w:pPr>
      <w:rPr>
        <w:rFonts w:ascii="Courier New" w:hAnsi="Courier New" w:cs="Courier New" w:hint="default"/>
      </w:rPr>
    </w:lvl>
    <w:lvl w:ilvl="5" w:tplc="61A0A86A" w:tentative="1">
      <w:start w:val="1"/>
      <w:numFmt w:val="bullet"/>
      <w:lvlText w:val=""/>
      <w:lvlJc w:val="left"/>
      <w:pPr>
        <w:ind w:left="4320" w:hanging="360"/>
      </w:pPr>
      <w:rPr>
        <w:rFonts w:ascii="Wingdings" w:hAnsi="Wingdings" w:hint="default"/>
      </w:rPr>
    </w:lvl>
    <w:lvl w:ilvl="6" w:tplc="57969732" w:tentative="1">
      <w:start w:val="1"/>
      <w:numFmt w:val="bullet"/>
      <w:lvlText w:val=""/>
      <w:lvlJc w:val="left"/>
      <w:pPr>
        <w:ind w:left="5040" w:hanging="360"/>
      </w:pPr>
      <w:rPr>
        <w:rFonts w:ascii="Symbol" w:hAnsi="Symbol" w:hint="default"/>
      </w:rPr>
    </w:lvl>
    <w:lvl w:ilvl="7" w:tplc="FF1EAF74" w:tentative="1">
      <w:start w:val="1"/>
      <w:numFmt w:val="bullet"/>
      <w:lvlText w:val="o"/>
      <w:lvlJc w:val="left"/>
      <w:pPr>
        <w:ind w:left="5760" w:hanging="360"/>
      </w:pPr>
      <w:rPr>
        <w:rFonts w:ascii="Courier New" w:hAnsi="Courier New" w:cs="Courier New" w:hint="default"/>
      </w:rPr>
    </w:lvl>
    <w:lvl w:ilvl="8" w:tplc="609A6CE0" w:tentative="1">
      <w:start w:val="1"/>
      <w:numFmt w:val="bullet"/>
      <w:lvlText w:val=""/>
      <w:lvlJc w:val="left"/>
      <w:pPr>
        <w:ind w:left="6480" w:hanging="360"/>
      </w:pPr>
      <w:rPr>
        <w:rFonts w:ascii="Wingdings" w:hAnsi="Wingdings" w:hint="default"/>
      </w:rPr>
    </w:lvl>
  </w:abstractNum>
  <w:abstractNum w:abstractNumId="2" w15:restartNumberingAfterBreak="0">
    <w:nsid w:val="49766D4F"/>
    <w:multiLevelType w:val="hybridMultilevel"/>
    <w:tmpl w:val="1E343524"/>
    <w:lvl w:ilvl="0" w:tplc="71D0A06E">
      <w:start w:val="1"/>
      <w:numFmt w:val="bullet"/>
      <w:lvlText w:val=""/>
      <w:lvlJc w:val="left"/>
      <w:pPr>
        <w:ind w:left="720" w:hanging="360"/>
      </w:pPr>
      <w:rPr>
        <w:rFonts w:ascii="Symbol" w:hAnsi="Symbol" w:hint="default"/>
      </w:rPr>
    </w:lvl>
    <w:lvl w:ilvl="1" w:tplc="46546372">
      <w:start w:val="1"/>
      <w:numFmt w:val="bullet"/>
      <w:lvlText w:val="o"/>
      <w:lvlJc w:val="left"/>
      <w:pPr>
        <w:ind w:left="1440" w:hanging="360"/>
      </w:pPr>
      <w:rPr>
        <w:rFonts w:ascii="Courier New" w:hAnsi="Courier New" w:cs="Courier New" w:hint="default"/>
      </w:rPr>
    </w:lvl>
    <w:lvl w:ilvl="2" w:tplc="76D68672">
      <w:start w:val="1"/>
      <w:numFmt w:val="bullet"/>
      <w:lvlText w:val=""/>
      <w:lvlJc w:val="left"/>
      <w:pPr>
        <w:ind w:left="2160" w:hanging="360"/>
      </w:pPr>
      <w:rPr>
        <w:rFonts w:ascii="Wingdings" w:hAnsi="Wingdings" w:hint="default"/>
      </w:rPr>
    </w:lvl>
    <w:lvl w:ilvl="3" w:tplc="68AE4F12">
      <w:start w:val="1"/>
      <w:numFmt w:val="bullet"/>
      <w:lvlText w:val=""/>
      <w:lvlJc w:val="left"/>
      <w:pPr>
        <w:ind w:left="2880" w:hanging="360"/>
      </w:pPr>
      <w:rPr>
        <w:rFonts w:ascii="Symbol" w:hAnsi="Symbol" w:hint="default"/>
      </w:rPr>
    </w:lvl>
    <w:lvl w:ilvl="4" w:tplc="D7F212B2">
      <w:start w:val="1"/>
      <w:numFmt w:val="bullet"/>
      <w:lvlText w:val="o"/>
      <w:lvlJc w:val="left"/>
      <w:pPr>
        <w:ind w:left="3600" w:hanging="360"/>
      </w:pPr>
      <w:rPr>
        <w:rFonts w:ascii="Courier New" w:hAnsi="Courier New" w:cs="Courier New" w:hint="default"/>
      </w:rPr>
    </w:lvl>
    <w:lvl w:ilvl="5" w:tplc="85E89EB4">
      <w:start w:val="1"/>
      <w:numFmt w:val="bullet"/>
      <w:lvlText w:val=""/>
      <w:lvlJc w:val="left"/>
      <w:pPr>
        <w:ind w:left="4320" w:hanging="360"/>
      </w:pPr>
      <w:rPr>
        <w:rFonts w:ascii="Wingdings" w:hAnsi="Wingdings" w:hint="default"/>
      </w:rPr>
    </w:lvl>
    <w:lvl w:ilvl="6" w:tplc="07746AE8">
      <w:start w:val="1"/>
      <w:numFmt w:val="bullet"/>
      <w:lvlText w:val=""/>
      <w:lvlJc w:val="left"/>
      <w:pPr>
        <w:ind w:left="5040" w:hanging="360"/>
      </w:pPr>
      <w:rPr>
        <w:rFonts w:ascii="Symbol" w:hAnsi="Symbol" w:hint="default"/>
      </w:rPr>
    </w:lvl>
    <w:lvl w:ilvl="7" w:tplc="AEC8C868">
      <w:start w:val="1"/>
      <w:numFmt w:val="bullet"/>
      <w:lvlText w:val="o"/>
      <w:lvlJc w:val="left"/>
      <w:pPr>
        <w:ind w:left="5760" w:hanging="360"/>
      </w:pPr>
      <w:rPr>
        <w:rFonts w:ascii="Courier New" w:hAnsi="Courier New" w:cs="Courier New" w:hint="default"/>
      </w:rPr>
    </w:lvl>
    <w:lvl w:ilvl="8" w:tplc="E51022F4">
      <w:start w:val="1"/>
      <w:numFmt w:val="bullet"/>
      <w:lvlText w:val=""/>
      <w:lvlJc w:val="left"/>
      <w:pPr>
        <w:ind w:left="6480" w:hanging="360"/>
      </w:pPr>
      <w:rPr>
        <w:rFonts w:ascii="Wingdings" w:hAnsi="Wingdings" w:hint="default"/>
      </w:rPr>
    </w:lvl>
  </w:abstractNum>
  <w:abstractNum w:abstractNumId="3" w15:restartNumberingAfterBreak="0">
    <w:nsid w:val="53337FD6"/>
    <w:multiLevelType w:val="hybridMultilevel"/>
    <w:tmpl w:val="BA525C88"/>
    <w:lvl w:ilvl="0" w:tplc="AC5604C0">
      <w:start w:val="1"/>
      <w:numFmt w:val="decimal"/>
      <w:lvlText w:val="%1."/>
      <w:lvlJc w:val="left"/>
      <w:pPr>
        <w:ind w:left="720" w:hanging="360"/>
      </w:pPr>
      <w:rPr>
        <w:i w:val="0"/>
      </w:rPr>
    </w:lvl>
    <w:lvl w:ilvl="1" w:tplc="A8682250" w:tentative="1">
      <w:start w:val="1"/>
      <w:numFmt w:val="lowerLetter"/>
      <w:lvlText w:val="%2."/>
      <w:lvlJc w:val="left"/>
      <w:pPr>
        <w:ind w:left="1440" w:hanging="360"/>
      </w:pPr>
    </w:lvl>
    <w:lvl w:ilvl="2" w:tplc="CFC8B33C" w:tentative="1">
      <w:start w:val="1"/>
      <w:numFmt w:val="lowerRoman"/>
      <w:lvlText w:val="%3."/>
      <w:lvlJc w:val="right"/>
      <w:pPr>
        <w:ind w:left="2160" w:hanging="180"/>
      </w:pPr>
    </w:lvl>
    <w:lvl w:ilvl="3" w:tplc="8EBC5DCA" w:tentative="1">
      <w:start w:val="1"/>
      <w:numFmt w:val="decimal"/>
      <w:lvlText w:val="%4."/>
      <w:lvlJc w:val="left"/>
      <w:pPr>
        <w:ind w:left="2880" w:hanging="360"/>
      </w:pPr>
    </w:lvl>
    <w:lvl w:ilvl="4" w:tplc="A84E46AA" w:tentative="1">
      <w:start w:val="1"/>
      <w:numFmt w:val="lowerLetter"/>
      <w:lvlText w:val="%5."/>
      <w:lvlJc w:val="left"/>
      <w:pPr>
        <w:ind w:left="3600" w:hanging="360"/>
      </w:pPr>
    </w:lvl>
    <w:lvl w:ilvl="5" w:tplc="67940B6C" w:tentative="1">
      <w:start w:val="1"/>
      <w:numFmt w:val="lowerRoman"/>
      <w:lvlText w:val="%6."/>
      <w:lvlJc w:val="right"/>
      <w:pPr>
        <w:ind w:left="4320" w:hanging="180"/>
      </w:pPr>
    </w:lvl>
    <w:lvl w:ilvl="6" w:tplc="A822AE84" w:tentative="1">
      <w:start w:val="1"/>
      <w:numFmt w:val="decimal"/>
      <w:lvlText w:val="%7."/>
      <w:lvlJc w:val="left"/>
      <w:pPr>
        <w:ind w:left="5040" w:hanging="360"/>
      </w:pPr>
    </w:lvl>
    <w:lvl w:ilvl="7" w:tplc="99468EDA" w:tentative="1">
      <w:start w:val="1"/>
      <w:numFmt w:val="lowerLetter"/>
      <w:lvlText w:val="%8."/>
      <w:lvlJc w:val="left"/>
      <w:pPr>
        <w:ind w:left="5760" w:hanging="360"/>
      </w:pPr>
    </w:lvl>
    <w:lvl w:ilvl="8" w:tplc="A9F83B44" w:tentative="1">
      <w:start w:val="1"/>
      <w:numFmt w:val="lowerRoman"/>
      <w:lvlText w:val="%9."/>
      <w:lvlJc w:val="right"/>
      <w:pPr>
        <w:ind w:left="6480" w:hanging="180"/>
      </w:pPr>
    </w:lvl>
  </w:abstractNum>
  <w:abstractNum w:abstractNumId="4" w15:restartNumberingAfterBreak="0">
    <w:nsid w:val="549C1CB1"/>
    <w:multiLevelType w:val="hybridMultilevel"/>
    <w:tmpl w:val="E24C15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5875A6F"/>
    <w:multiLevelType w:val="hybridMultilevel"/>
    <w:tmpl w:val="2892BF28"/>
    <w:lvl w:ilvl="0" w:tplc="EFAAFE18">
      <w:start w:val="1"/>
      <w:numFmt w:val="bullet"/>
      <w:lvlText w:val=""/>
      <w:lvlJc w:val="left"/>
      <w:pPr>
        <w:tabs>
          <w:tab w:val="num" w:pos="720"/>
        </w:tabs>
        <w:ind w:left="720" w:hanging="360"/>
      </w:pPr>
      <w:rPr>
        <w:rFonts w:ascii="Symbol" w:hAnsi="Symbol" w:hint="default"/>
      </w:rPr>
    </w:lvl>
    <w:lvl w:ilvl="1" w:tplc="7E2E0890" w:tentative="1">
      <w:start w:val="1"/>
      <w:numFmt w:val="bullet"/>
      <w:lvlText w:val="o"/>
      <w:lvlJc w:val="left"/>
      <w:pPr>
        <w:tabs>
          <w:tab w:val="num" w:pos="1440"/>
        </w:tabs>
        <w:ind w:left="1440" w:hanging="360"/>
      </w:pPr>
      <w:rPr>
        <w:rFonts w:ascii="Courier New" w:hAnsi="Courier New" w:cs="Courier New" w:hint="default"/>
      </w:rPr>
    </w:lvl>
    <w:lvl w:ilvl="2" w:tplc="FAFC47A0" w:tentative="1">
      <w:start w:val="1"/>
      <w:numFmt w:val="bullet"/>
      <w:lvlText w:val=""/>
      <w:lvlJc w:val="left"/>
      <w:pPr>
        <w:tabs>
          <w:tab w:val="num" w:pos="2160"/>
        </w:tabs>
        <w:ind w:left="2160" w:hanging="360"/>
      </w:pPr>
      <w:rPr>
        <w:rFonts w:ascii="Wingdings" w:hAnsi="Wingdings" w:hint="default"/>
      </w:rPr>
    </w:lvl>
    <w:lvl w:ilvl="3" w:tplc="55A05EB2" w:tentative="1">
      <w:start w:val="1"/>
      <w:numFmt w:val="bullet"/>
      <w:lvlText w:val=""/>
      <w:lvlJc w:val="left"/>
      <w:pPr>
        <w:tabs>
          <w:tab w:val="num" w:pos="2880"/>
        </w:tabs>
        <w:ind w:left="2880" w:hanging="360"/>
      </w:pPr>
      <w:rPr>
        <w:rFonts w:ascii="Symbol" w:hAnsi="Symbol" w:hint="default"/>
      </w:rPr>
    </w:lvl>
    <w:lvl w:ilvl="4" w:tplc="5F525510" w:tentative="1">
      <w:start w:val="1"/>
      <w:numFmt w:val="bullet"/>
      <w:lvlText w:val="o"/>
      <w:lvlJc w:val="left"/>
      <w:pPr>
        <w:tabs>
          <w:tab w:val="num" w:pos="3600"/>
        </w:tabs>
        <w:ind w:left="3600" w:hanging="360"/>
      </w:pPr>
      <w:rPr>
        <w:rFonts w:ascii="Courier New" w:hAnsi="Courier New" w:cs="Courier New" w:hint="default"/>
      </w:rPr>
    </w:lvl>
    <w:lvl w:ilvl="5" w:tplc="C6BA54E2" w:tentative="1">
      <w:start w:val="1"/>
      <w:numFmt w:val="bullet"/>
      <w:lvlText w:val=""/>
      <w:lvlJc w:val="left"/>
      <w:pPr>
        <w:tabs>
          <w:tab w:val="num" w:pos="4320"/>
        </w:tabs>
        <w:ind w:left="4320" w:hanging="360"/>
      </w:pPr>
      <w:rPr>
        <w:rFonts w:ascii="Wingdings" w:hAnsi="Wingdings" w:hint="default"/>
      </w:rPr>
    </w:lvl>
    <w:lvl w:ilvl="6" w:tplc="D80A93CC" w:tentative="1">
      <w:start w:val="1"/>
      <w:numFmt w:val="bullet"/>
      <w:lvlText w:val=""/>
      <w:lvlJc w:val="left"/>
      <w:pPr>
        <w:tabs>
          <w:tab w:val="num" w:pos="5040"/>
        </w:tabs>
        <w:ind w:left="5040" w:hanging="360"/>
      </w:pPr>
      <w:rPr>
        <w:rFonts w:ascii="Symbol" w:hAnsi="Symbol" w:hint="default"/>
      </w:rPr>
    </w:lvl>
    <w:lvl w:ilvl="7" w:tplc="8BF818A6" w:tentative="1">
      <w:start w:val="1"/>
      <w:numFmt w:val="bullet"/>
      <w:lvlText w:val="o"/>
      <w:lvlJc w:val="left"/>
      <w:pPr>
        <w:tabs>
          <w:tab w:val="num" w:pos="5760"/>
        </w:tabs>
        <w:ind w:left="5760" w:hanging="360"/>
      </w:pPr>
      <w:rPr>
        <w:rFonts w:ascii="Courier New" w:hAnsi="Courier New" w:cs="Courier New" w:hint="default"/>
      </w:rPr>
    </w:lvl>
    <w:lvl w:ilvl="8" w:tplc="211A5E3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6523CBE"/>
    <w:multiLevelType w:val="hybridMultilevel"/>
    <w:tmpl w:val="E04C5DB8"/>
    <w:lvl w:ilvl="0" w:tplc="6A5EFACE">
      <w:start w:val="1"/>
      <w:numFmt w:val="bullet"/>
      <w:lvlText w:val=""/>
      <w:lvlJc w:val="left"/>
      <w:pPr>
        <w:ind w:left="720" w:hanging="360"/>
      </w:pPr>
      <w:rPr>
        <w:rFonts w:ascii="Symbol" w:hAnsi="Symbol" w:hint="default"/>
        <w:color w:val="auto"/>
        <w:sz w:val="22"/>
        <w:szCs w:val="22"/>
      </w:rPr>
    </w:lvl>
    <w:lvl w:ilvl="1" w:tplc="7096C38E" w:tentative="1">
      <w:start w:val="1"/>
      <w:numFmt w:val="bullet"/>
      <w:lvlText w:val="o"/>
      <w:lvlJc w:val="left"/>
      <w:pPr>
        <w:ind w:left="1440" w:hanging="360"/>
      </w:pPr>
      <w:rPr>
        <w:rFonts w:ascii="Courier New" w:hAnsi="Courier New" w:cs="Courier New" w:hint="default"/>
      </w:rPr>
    </w:lvl>
    <w:lvl w:ilvl="2" w:tplc="BA5E22BE" w:tentative="1">
      <w:start w:val="1"/>
      <w:numFmt w:val="bullet"/>
      <w:lvlText w:val=""/>
      <w:lvlJc w:val="left"/>
      <w:pPr>
        <w:ind w:left="2160" w:hanging="360"/>
      </w:pPr>
      <w:rPr>
        <w:rFonts w:ascii="Wingdings" w:hAnsi="Wingdings" w:hint="default"/>
      </w:rPr>
    </w:lvl>
    <w:lvl w:ilvl="3" w:tplc="388A4F0C" w:tentative="1">
      <w:start w:val="1"/>
      <w:numFmt w:val="bullet"/>
      <w:lvlText w:val=""/>
      <w:lvlJc w:val="left"/>
      <w:pPr>
        <w:ind w:left="2880" w:hanging="360"/>
      </w:pPr>
      <w:rPr>
        <w:rFonts w:ascii="Symbol" w:hAnsi="Symbol" w:hint="default"/>
      </w:rPr>
    </w:lvl>
    <w:lvl w:ilvl="4" w:tplc="1548C86C" w:tentative="1">
      <w:start w:val="1"/>
      <w:numFmt w:val="bullet"/>
      <w:lvlText w:val="o"/>
      <w:lvlJc w:val="left"/>
      <w:pPr>
        <w:ind w:left="3600" w:hanging="360"/>
      </w:pPr>
      <w:rPr>
        <w:rFonts w:ascii="Courier New" w:hAnsi="Courier New" w:cs="Courier New" w:hint="default"/>
      </w:rPr>
    </w:lvl>
    <w:lvl w:ilvl="5" w:tplc="6F1621C2" w:tentative="1">
      <w:start w:val="1"/>
      <w:numFmt w:val="bullet"/>
      <w:lvlText w:val=""/>
      <w:lvlJc w:val="left"/>
      <w:pPr>
        <w:ind w:left="4320" w:hanging="360"/>
      </w:pPr>
      <w:rPr>
        <w:rFonts w:ascii="Wingdings" w:hAnsi="Wingdings" w:hint="default"/>
      </w:rPr>
    </w:lvl>
    <w:lvl w:ilvl="6" w:tplc="878A23F0" w:tentative="1">
      <w:start w:val="1"/>
      <w:numFmt w:val="bullet"/>
      <w:lvlText w:val=""/>
      <w:lvlJc w:val="left"/>
      <w:pPr>
        <w:ind w:left="5040" w:hanging="360"/>
      </w:pPr>
      <w:rPr>
        <w:rFonts w:ascii="Symbol" w:hAnsi="Symbol" w:hint="default"/>
      </w:rPr>
    </w:lvl>
    <w:lvl w:ilvl="7" w:tplc="F574F266" w:tentative="1">
      <w:start w:val="1"/>
      <w:numFmt w:val="bullet"/>
      <w:lvlText w:val="o"/>
      <w:lvlJc w:val="left"/>
      <w:pPr>
        <w:ind w:left="5760" w:hanging="360"/>
      </w:pPr>
      <w:rPr>
        <w:rFonts w:ascii="Courier New" w:hAnsi="Courier New" w:cs="Courier New" w:hint="default"/>
      </w:rPr>
    </w:lvl>
    <w:lvl w:ilvl="8" w:tplc="ED22F446" w:tentative="1">
      <w:start w:val="1"/>
      <w:numFmt w:val="bullet"/>
      <w:lvlText w:val=""/>
      <w:lvlJc w:val="left"/>
      <w:pPr>
        <w:ind w:left="6480" w:hanging="360"/>
      </w:pPr>
      <w:rPr>
        <w:rFonts w:ascii="Wingdings" w:hAnsi="Wingdings" w:hint="default"/>
      </w:rPr>
    </w:lvl>
  </w:abstractNum>
  <w:abstractNum w:abstractNumId="7" w15:restartNumberingAfterBreak="0">
    <w:nsid w:val="64E161EB"/>
    <w:multiLevelType w:val="hybridMultilevel"/>
    <w:tmpl w:val="353E07AC"/>
    <w:lvl w:ilvl="0" w:tplc="ADBA69DC">
      <w:start w:val="1"/>
      <w:numFmt w:val="decimal"/>
      <w:lvlText w:val="%1."/>
      <w:lvlJc w:val="left"/>
      <w:pPr>
        <w:ind w:left="720" w:hanging="360"/>
      </w:pPr>
      <w:rPr>
        <w:rFonts w:hint="default"/>
        <w:i w:val="0"/>
        <w:iCs/>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0BF21F6"/>
    <w:multiLevelType w:val="hybridMultilevel"/>
    <w:tmpl w:val="023E4732"/>
    <w:lvl w:ilvl="0" w:tplc="7148494A">
      <w:start w:val="1"/>
      <w:numFmt w:val="bullet"/>
      <w:lvlText w:val=""/>
      <w:lvlJc w:val="left"/>
      <w:pPr>
        <w:tabs>
          <w:tab w:val="num" w:pos="720"/>
        </w:tabs>
        <w:ind w:left="720" w:hanging="360"/>
      </w:pPr>
      <w:rPr>
        <w:rFonts w:ascii="Symbol" w:hAnsi="Symbol" w:hint="default"/>
      </w:rPr>
    </w:lvl>
    <w:lvl w:ilvl="1" w:tplc="FA7ABC1E" w:tentative="1">
      <w:start w:val="1"/>
      <w:numFmt w:val="bullet"/>
      <w:lvlText w:val="o"/>
      <w:lvlJc w:val="left"/>
      <w:pPr>
        <w:tabs>
          <w:tab w:val="num" w:pos="1440"/>
        </w:tabs>
        <w:ind w:left="1440" w:hanging="360"/>
      </w:pPr>
      <w:rPr>
        <w:rFonts w:ascii="Courier New" w:hAnsi="Courier New" w:cs="Courier New" w:hint="default"/>
      </w:rPr>
    </w:lvl>
    <w:lvl w:ilvl="2" w:tplc="5F78E5FC" w:tentative="1">
      <w:start w:val="1"/>
      <w:numFmt w:val="bullet"/>
      <w:lvlText w:val=""/>
      <w:lvlJc w:val="left"/>
      <w:pPr>
        <w:tabs>
          <w:tab w:val="num" w:pos="2160"/>
        </w:tabs>
        <w:ind w:left="2160" w:hanging="360"/>
      </w:pPr>
      <w:rPr>
        <w:rFonts w:ascii="Wingdings" w:hAnsi="Wingdings" w:hint="default"/>
      </w:rPr>
    </w:lvl>
    <w:lvl w:ilvl="3" w:tplc="8BF83EA2" w:tentative="1">
      <w:start w:val="1"/>
      <w:numFmt w:val="bullet"/>
      <w:lvlText w:val=""/>
      <w:lvlJc w:val="left"/>
      <w:pPr>
        <w:tabs>
          <w:tab w:val="num" w:pos="2880"/>
        </w:tabs>
        <w:ind w:left="2880" w:hanging="360"/>
      </w:pPr>
      <w:rPr>
        <w:rFonts w:ascii="Symbol" w:hAnsi="Symbol" w:hint="default"/>
      </w:rPr>
    </w:lvl>
    <w:lvl w:ilvl="4" w:tplc="4F18C630" w:tentative="1">
      <w:start w:val="1"/>
      <w:numFmt w:val="bullet"/>
      <w:lvlText w:val="o"/>
      <w:lvlJc w:val="left"/>
      <w:pPr>
        <w:tabs>
          <w:tab w:val="num" w:pos="3600"/>
        </w:tabs>
        <w:ind w:left="3600" w:hanging="360"/>
      </w:pPr>
      <w:rPr>
        <w:rFonts w:ascii="Courier New" w:hAnsi="Courier New" w:cs="Courier New" w:hint="default"/>
      </w:rPr>
    </w:lvl>
    <w:lvl w:ilvl="5" w:tplc="9A8A3FC4" w:tentative="1">
      <w:start w:val="1"/>
      <w:numFmt w:val="bullet"/>
      <w:lvlText w:val=""/>
      <w:lvlJc w:val="left"/>
      <w:pPr>
        <w:tabs>
          <w:tab w:val="num" w:pos="4320"/>
        </w:tabs>
        <w:ind w:left="4320" w:hanging="360"/>
      </w:pPr>
      <w:rPr>
        <w:rFonts w:ascii="Wingdings" w:hAnsi="Wingdings" w:hint="default"/>
      </w:rPr>
    </w:lvl>
    <w:lvl w:ilvl="6" w:tplc="94EE15A6" w:tentative="1">
      <w:start w:val="1"/>
      <w:numFmt w:val="bullet"/>
      <w:lvlText w:val=""/>
      <w:lvlJc w:val="left"/>
      <w:pPr>
        <w:tabs>
          <w:tab w:val="num" w:pos="5040"/>
        </w:tabs>
        <w:ind w:left="5040" w:hanging="360"/>
      </w:pPr>
      <w:rPr>
        <w:rFonts w:ascii="Symbol" w:hAnsi="Symbol" w:hint="default"/>
      </w:rPr>
    </w:lvl>
    <w:lvl w:ilvl="7" w:tplc="FC3888D6" w:tentative="1">
      <w:start w:val="1"/>
      <w:numFmt w:val="bullet"/>
      <w:lvlText w:val="o"/>
      <w:lvlJc w:val="left"/>
      <w:pPr>
        <w:tabs>
          <w:tab w:val="num" w:pos="5760"/>
        </w:tabs>
        <w:ind w:left="5760" w:hanging="360"/>
      </w:pPr>
      <w:rPr>
        <w:rFonts w:ascii="Courier New" w:hAnsi="Courier New" w:cs="Courier New" w:hint="default"/>
      </w:rPr>
    </w:lvl>
    <w:lvl w:ilvl="8" w:tplc="1FAC726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3705D87"/>
    <w:multiLevelType w:val="hybridMultilevel"/>
    <w:tmpl w:val="B2060248"/>
    <w:lvl w:ilvl="0" w:tplc="CD52480E">
      <w:start w:val="1"/>
      <w:numFmt w:val="bullet"/>
      <w:lvlText w:val=""/>
      <w:lvlJc w:val="left"/>
      <w:pPr>
        <w:tabs>
          <w:tab w:val="num" w:pos="720"/>
        </w:tabs>
        <w:ind w:left="720" w:hanging="360"/>
      </w:pPr>
      <w:rPr>
        <w:rFonts w:ascii="Symbol" w:hAnsi="Symbol" w:hint="default"/>
        <w:color w:val="auto"/>
      </w:rPr>
    </w:lvl>
    <w:lvl w:ilvl="1" w:tplc="CF2C60D4" w:tentative="1">
      <w:start w:val="1"/>
      <w:numFmt w:val="bullet"/>
      <w:lvlText w:val="o"/>
      <w:lvlJc w:val="left"/>
      <w:pPr>
        <w:ind w:left="1440" w:hanging="360"/>
      </w:pPr>
      <w:rPr>
        <w:rFonts w:ascii="Courier New" w:hAnsi="Courier New" w:hint="default"/>
      </w:rPr>
    </w:lvl>
    <w:lvl w:ilvl="2" w:tplc="054C8E7C" w:tentative="1">
      <w:start w:val="1"/>
      <w:numFmt w:val="bullet"/>
      <w:lvlText w:val=""/>
      <w:lvlJc w:val="left"/>
      <w:pPr>
        <w:ind w:left="2160" w:hanging="360"/>
      </w:pPr>
      <w:rPr>
        <w:rFonts w:ascii="Wingdings" w:hAnsi="Wingdings" w:hint="default"/>
      </w:rPr>
    </w:lvl>
    <w:lvl w:ilvl="3" w:tplc="BA16597C" w:tentative="1">
      <w:start w:val="1"/>
      <w:numFmt w:val="bullet"/>
      <w:lvlText w:val=""/>
      <w:lvlJc w:val="left"/>
      <w:pPr>
        <w:ind w:left="2880" w:hanging="360"/>
      </w:pPr>
      <w:rPr>
        <w:rFonts w:ascii="Symbol" w:hAnsi="Symbol" w:hint="default"/>
      </w:rPr>
    </w:lvl>
    <w:lvl w:ilvl="4" w:tplc="7936A7E4" w:tentative="1">
      <w:start w:val="1"/>
      <w:numFmt w:val="bullet"/>
      <w:lvlText w:val="o"/>
      <w:lvlJc w:val="left"/>
      <w:pPr>
        <w:ind w:left="3600" w:hanging="360"/>
      </w:pPr>
      <w:rPr>
        <w:rFonts w:ascii="Courier New" w:hAnsi="Courier New" w:hint="default"/>
      </w:rPr>
    </w:lvl>
    <w:lvl w:ilvl="5" w:tplc="87D8E75E" w:tentative="1">
      <w:start w:val="1"/>
      <w:numFmt w:val="bullet"/>
      <w:lvlText w:val=""/>
      <w:lvlJc w:val="left"/>
      <w:pPr>
        <w:ind w:left="4320" w:hanging="360"/>
      </w:pPr>
      <w:rPr>
        <w:rFonts w:ascii="Wingdings" w:hAnsi="Wingdings" w:hint="default"/>
      </w:rPr>
    </w:lvl>
    <w:lvl w:ilvl="6" w:tplc="9FA868A8" w:tentative="1">
      <w:start w:val="1"/>
      <w:numFmt w:val="bullet"/>
      <w:lvlText w:val=""/>
      <w:lvlJc w:val="left"/>
      <w:pPr>
        <w:ind w:left="5040" w:hanging="360"/>
      </w:pPr>
      <w:rPr>
        <w:rFonts w:ascii="Symbol" w:hAnsi="Symbol" w:hint="default"/>
      </w:rPr>
    </w:lvl>
    <w:lvl w:ilvl="7" w:tplc="7AF462EE" w:tentative="1">
      <w:start w:val="1"/>
      <w:numFmt w:val="bullet"/>
      <w:lvlText w:val="o"/>
      <w:lvlJc w:val="left"/>
      <w:pPr>
        <w:ind w:left="5760" w:hanging="360"/>
      </w:pPr>
      <w:rPr>
        <w:rFonts w:ascii="Courier New" w:hAnsi="Courier New" w:hint="default"/>
      </w:rPr>
    </w:lvl>
    <w:lvl w:ilvl="8" w:tplc="CD026B92" w:tentative="1">
      <w:start w:val="1"/>
      <w:numFmt w:val="bullet"/>
      <w:lvlText w:val=""/>
      <w:lvlJc w:val="left"/>
      <w:pPr>
        <w:ind w:left="6480" w:hanging="360"/>
      </w:pPr>
      <w:rPr>
        <w:rFonts w:ascii="Wingdings" w:hAnsi="Wingdings" w:hint="default"/>
      </w:rPr>
    </w:lvl>
  </w:abstractNum>
  <w:num w:numId="1" w16cid:durableId="177475442">
    <w:abstractNumId w:val="2"/>
  </w:num>
  <w:num w:numId="2" w16cid:durableId="1406492125">
    <w:abstractNumId w:val="5"/>
  </w:num>
  <w:num w:numId="3" w16cid:durableId="2108884598">
    <w:abstractNumId w:val="6"/>
  </w:num>
  <w:num w:numId="4" w16cid:durableId="1109474219">
    <w:abstractNumId w:val="7"/>
  </w:num>
  <w:num w:numId="5" w16cid:durableId="64423826">
    <w:abstractNumId w:val="9"/>
  </w:num>
  <w:num w:numId="6" w16cid:durableId="1026910705">
    <w:abstractNumId w:val="8"/>
  </w:num>
  <w:num w:numId="7" w16cid:durableId="421416227">
    <w:abstractNumId w:val="0"/>
  </w:num>
  <w:num w:numId="8" w16cid:durableId="886722035">
    <w:abstractNumId w:val="1"/>
  </w:num>
  <w:num w:numId="9" w16cid:durableId="1237008062">
    <w:abstractNumId w:val="3"/>
  </w:num>
  <w:num w:numId="10" w16cid:durableId="1392844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A48"/>
    <w:rsid w:val="000A6A65"/>
    <w:rsid w:val="000C1BE7"/>
    <w:rsid w:val="001653DE"/>
    <w:rsid w:val="001F2BD0"/>
    <w:rsid w:val="002C4C99"/>
    <w:rsid w:val="00341B32"/>
    <w:rsid w:val="00371B31"/>
    <w:rsid w:val="003F3D7B"/>
    <w:rsid w:val="00463312"/>
    <w:rsid w:val="00490E46"/>
    <w:rsid w:val="00675E9B"/>
    <w:rsid w:val="0079729B"/>
    <w:rsid w:val="007A61B9"/>
    <w:rsid w:val="00833885"/>
    <w:rsid w:val="00911A3B"/>
    <w:rsid w:val="00945405"/>
    <w:rsid w:val="00953EF6"/>
    <w:rsid w:val="00AE3B38"/>
    <w:rsid w:val="00C27A7B"/>
    <w:rsid w:val="00C53E08"/>
    <w:rsid w:val="00D24C53"/>
    <w:rsid w:val="00D80A48"/>
    <w:rsid w:val="00DC4772"/>
    <w:rsid w:val="00DD6067"/>
    <w:rsid w:val="00E1459F"/>
    <w:rsid w:val="00E86742"/>
    <w:rsid w:val="00F315B7"/>
    <w:rsid w:val="00F541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50866"/>
  <w15:chartTrackingRefBased/>
  <w15:docId w15:val="{360288F2-6457-4ECD-815E-363C493C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80A4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80A48"/>
  </w:style>
  <w:style w:type="paragraph" w:styleId="Footer">
    <w:name w:val="footer"/>
    <w:basedOn w:val="Normal"/>
    <w:link w:val="FooterChar"/>
    <w:uiPriority w:val="99"/>
    <w:semiHidden/>
    <w:unhideWhenUsed/>
    <w:rsid w:val="00D80A4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80A48"/>
  </w:style>
  <w:style w:type="table" w:customStyle="1" w:styleId="LayoutGrid">
    <w:name w:val="Layout Grid"/>
    <w:basedOn w:val="TableNormal"/>
    <w:uiPriority w:val="99"/>
    <w:rsid w:val="00D80A48"/>
    <w:pPr>
      <w:spacing w:after="0" w:line="240" w:lineRule="auto"/>
    </w:pPr>
    <w:rPr>
      <w:rFonts w:eastAsia="SimSun" w:cs="Times New Roman"/>
      <w:kern w:val="0"/>
      <w:sz w:val="20"/>
      <w:szCs w:val="20"/>
      <w:lang w:val="en-GB" w:eastAsia="en-GB"/>
      <w14:ligatures w14:val="none"/>
    </w:rPr>
    <w:tblPr>
      <w:tblCellMar>
        <w:left w:w="0" w:type="dxa"/>
        <w:right w:w="0" w:type="dxa"/>
      </w:tblCellMar>
    </w:tblPr>
  </w:style>
  <w:style w:type="table" w:customStyle="1" w:styleId="EPASATable">
    <w:name w:val="EPA SA Table"/>
    <w:basedOn w:val="TableNormal"/>
    <w:uiPriority w:val="99"/>
    <w:rsid w:val="00D80A48"/>
    <w:pPr>
      <w:spacing w:after="0" w:line="240" w:lineRule="auto"/>
    </w:pPr>
    <w:rPr>
      <w:rFonts w:eastAsia="SimSun" w:cs="Times New Roman"/>
      <w:kern w:val="0"/>
      <w:sz w:val="20"/>
      <w:szCs w:val="20"/>
      <w:lang w:val="en-GB" w:eastAsia="en-GB"/>
      <w14:ligatures w14:val="none"/>
    </w:rPr>
    <w:tblPr>
      <w:tblBorders>
        <w:top w:val="single" w:sz="4" w:space="0" w:color="0054A1"/>
        <w:left w:val="single" w:sz="4" w:space="0" w:color="0054A1"/>
        <w:bottom w:val="single" w:sz="4" w:space="0" w:color="0054A1"/>
        <w:right w:val="single" w:sz="4" w:space="0" w:color="0054A1"/>
        <w:insideH w:val="single" w:sz="4" w:space="0" w:color="0054A1"/>
        <w:insideV w:val="single" w:sz="4" w:space="0" w:color="0054A1"/>
      </w:tblBorders>
      <w:tblCellMar>
        <w:top w:w="57" w:type="dxa"/>
        <w:left w:w="57" w:type="dxa"/>
        <w:bottom w:w="57" w:type="dxa"/>
        <w:right w:w="57" w:type="dxa"/>
      </w:tblCellMar>
    </w:tblPr>
    <w:tblStylePr w:type="firstRow">
      <w:tblPr/>
      <w:trPr>
        <w:tblHeader/>
      </w:trPr>
    </w:tblStylePr>
  </w:style>
  <w:style w:type="paragraph" w:customStyle="1" w:styleId="Heading">
    <w:name w:val="Heading"/>
    <w:basedOn w:val="Normal"/>
    <w:next w:val="Normal"/>
    <w:qFormat/>
    <w:rsid w:val="00D80A48"/>
    <w:pPr>
      <w:spacing w:after="0" w:line="240" w:lineRule="auto"/>
    </w:pPr>
    <w:rPr>
      <w:b/>
      <w:color w:val="0054A1"/>
      <w:kern w:val="0"/>
      <w:sz w:val="40"/>
      <w:szCs w:val="20"/>
      <w14:ligatures w14:val="none"/>
    </w:rPr>
  </w:style>
  <w:style w:type="paragraph" w:customStyle="1" w:styleId="Classification">
    <w:name w:val="Classification"/>
    <w:basedOn w:val="Header"/>
    <w:uiPriority w:val="3"/>
    <w:qFormat/>
    <w:rsid w:val="00D80A48"/>
    <w:pPr>
      <w:tabs>
        <w:tab w:val="clear" w:pos="4513"/>
        <w:tab w:val="clear" w:pos="9026"/>
      </w:tabs>
      <w:suppressAutoHyphens/>
      <w:jc w:val="center"/>
    </w:pPr>
    <w:rPr>
      <w:color w:val="C00000"/>
      <w:kern w:val="0"/>
      <w:sz w:val="20"/>
      <w:szCs w:val="20"/>
      <w14:ligatures w14:val="none"/>
    </w:rPr>
  </w:style>
  <w:style w:type="table" w:customStyle="1" w:styleId="TableGridLight1">
    <w:name w:val="Table Grid Light1"/>
    <w:basedOn w:val="TableNormal"/>
    <w:next w:val="TableGridLight"/>
    <w:uiPriority w:val="40"/>
    <w:rsid w:val="00D80A48"/>
    <w:pPr>
      <w:spacing w:after="0" w:line="240" w:lineRule="auto"/>
    </w:pPr>
    <w:rPr>
      <w:rFonts w:ascii="Times New Roman" w:eastAsia="SimSun" w:hAnsi="Times New Roman" w:cs="Times New Roman"/>
      <w:kern w:val="0"/>
      <w:sz w:val="20"/>
      <w:szCs w:val="20"/>
      <w:lang w:val="en-GB"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D80A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uiPriority w:val="99"/>
    <w:rsid w:val="00D80A48"/>
    <w:rPr>
      <w:color w:val="0563C1"/>
      <w:u w:val="single"/>
    </w:rPr>
  </w:style>
  <w:style w:type="paragraph" w:customStyle="1" w:styleId="paragraph">
    <w:name w:val="paragraph"/>
    <w:basedOn w:val="Normal"/>
    <w:rsid w:val="00911A3B"/>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customStyle="1" w:styleId="eop">
    <w:name w:val="eop"/>
    <w:basedOn w:val="DefaultParagraphFont"/>
    <w:rsid w:val="00911A3B"/>
  </w:style>
  <w:style w:type="character" w:customStyle="1" w:styleId="normaltextrun">
    <w:name w:val="normaltextrun"/>
    <w:basedOn w:val="DefaultParagraphFont"/>
    <w:rsid w:val="00911A3B"/>
  </w:style>
  <w:style w:type="paragraph" w:styleId="ListParagraph">
    <w:name w:val="List Paragraph"/>
    <w:basedOn w:val="Normal"/>
    <w:uiPriority w:val="34"/>
    <w:qFormat/>
    <w:rsid w:val="000A6A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203749">
      <w:bodyDiv w:val="1"/>
      <w:marLeft w:val="0"/>
      <w:marRight w:val="0"/>
      <w:marTop w:val="0"/>
      <w:marBottom w:val="0"/>
      <w:divBdr>
        <w:top w:val="none" w:sz="0" w:space="0" w:color="auto"/>
        <w:left w:val="none" w:sz="0" w:space="0" w:color="auto"/>
        <w:bottom w:val="none" w:sz="0" w:space="0" w:color="auto"/>
        <w:right w:val="none" w:sz="0" w:space="0" w:color="auto"/>
      </w:divBdr>
      <w:divsChild>
        <w:div w:id="1368020315">
          <w:marLeft w:val="0"/>
          <w:marRight w:val="0"/>
          <w:marTop w:val="0"/>
          <w:marBottom w:val="0"/>
          <w:divBdr>
            <w:top w:val="none" w:sz="0" w:space="0" w:color="auto"/>
            <w:left w:val="none" w:sz="0" w:space="0" w:color="auto"/>
            <w:bottom w:val="none" w:sz="0" w:space="0" w:color="auto"/>
            <w:right w:val="none" w:sz="0" w:space="0" w:color="auto"/>
          </w:divBdr>
        </w:div>
        <w:div w:id="470093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ublicsector.sa.gov.au/Resources-and-Publications/key-legislation/public-sector-act-2009"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publicsector.sa.gov.au/policies-standards/code-of-ethic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ublicsector.sa.gov.au/__data/assets/pdf_file/0019/214327/Middle-Manager-Competency-Framework.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ublicsector.sa.gov.au/hr-and-policy/Determinations,-Premiers-Directions-and-Guidelines/Determinations/Source/20220805-Commissioners-Determination-5-Classification-and-Remuneration.pdf" TargetMode="External"/><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publicsector.sa.gov.au/__data/assets/pdf_file/0020/214328/First-Line-Manager-Competency-Framework.pdf"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pc.sa.gov.au/documents/rendition/B18793"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EEFC5D6B4842008AE9BEE91B6DDA9E"/>
        <w:category>
          <w:name w:val="General"/>
          <w:gallery w:val="placeholder"/>
        </w:category>
        <w:types>
          <w:type w:val="bbPlcHdr"/>
        </w:types>
        <w:behaviors>
          <w:behavior w:val="content"/>
        </w:behaviors>
        <w:guid w:val="{08857B65-F363-4C29-8C2F-96085D5DED3E}"/>
      </w:docPartPr>
      <w:docPartBody>
        <w:p w:rsidR="0046635A" w:rsidRDefault="0046635A" w:rsidP="0046635A">
          <w:pPr>
            <w:pStyle w:val="CFEEFC5D6B4842008AE9BEE91B6DDA9E"/>
          </w:pPr>
          <w:r w:rsidRPr="00710055">
            <w:rPr>
              <w:rFonts w:ascii="Calibri" w:hAnsi="Calibri" w:cs="Arial"/>
            </w:rPr>
            <w:t>-Select one-</w:t>
          </w:r>
        </w:p>
      </w:docPartBody>
    </w:docPart>
    <w:docPart>
      <w:docPartPr>
        <w:name w:val="DE006D3BD74C476DB8BADCD755CCC1AC"/>
        <w:category>
          <w:name w:val="General"/>
          <w:gallery w:val="placeholder"/>
        </w:category>
        <w:types>
          <w:type w:val="bbPlcHdr"/>
        </w:types>
        <w:behaviors>
          <w:behavior w:val="content"/>
        </w:behaviors>
        <w:guid w:val="{35B830A7-CE5B-446B-B8C6-82827244457D}"/>
      </w:docPartPr>
      <w:docPartBody>
        <w:p w:rsidR="0046635A" w:rsidRDefault="0046635A" w:rsidP="0046635A">
          <w:pPr>
            <w:pStyle w:val="DE006D3BD74C476DB8BADCD755CCC1AC"/>
          </w:pPr>
          <w:r w:rsidRPr="00DD0572">
            <w:rPr>
              <w:rFonts w:ascii="Arial" w:hAnsi="Arial" w:cs="Arial"/>
            </w:rPr>
            <w:t>-Select one-</w:t>
          </w:r>
        </w:p>
      </w:docPartBody>
    </w:docPart>
    <w:docPart>
      <w:docPartPr>
        <w:name w:val="BE974289E22240D1860A109E762A0834"/>
        <w:category>
          <w:name w:val="General"/>
          <w:gallery w:val="placeholder"/>
        </w:category>
        <w:types>
          <w:type w:val="bbPlcHdr"/>
        </w:types>
        <w:behaviors>
          <w:behavior w:val="content"/>
        </w:behaviors>
        <w:guid w:val="{DF23832E-6FAC-4C68-A1FD-E3A397D831B9}"/>
      </w:docPartPr>
      <w:docPartBody>
        <w:p w:rsidR="0046635A" w:rsidRDefault="0046635A" w:rsidP="0046635A">
          <w:pPr>
            <w:pStyle w:val="BE974289E22240D1860A109E762A0834"/>
          </w:pPr>
          <w:r w:rsidRPr="001A44CB">
            <w:rPr>
              <w:rFonts w:ascii="Arial" w:eastAsia="Times New Roman" w:hAnsi="Arial" w:cs="Arial"/>
              <w:kern w:val="0"/>
            </w:rPr>
            <w:t>-Select 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35A"/>
    <w:rsid w:val="001D16E8"/>
    <w:rsid w:val="003C3822"/>
    <w:rsid w:val="003F3D7B"/>
    <w:rsid w:val="0046635A"/>
    <w:rsid w:val="00833885"/>
    <w:rsid w:val="00BD4B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6635A"/>
    <w:rPr>
      <w:color w:val="808080"/>
    </w:rPr>
  </w:style>
  <w:style w:type="paragraph" w:customStyle="1" w:styleId="CFEEFC5D6B4842008AE9BEE91B6DDA9E">
    <w:name w:val="CFEEFC5D6B4842008AE9BEE91B6DDA9E"/>
    <w:rsid w:val="0046635A"/>
  </w:style>
  <w:style w:type="paragraph" w:customStyle="1" w:styleId="DE006D3BD74C476DB8BADCD755CCC1AC">
    <w:name w:val="DE006D3BD74C476DB8BADCD755CCC1AC"/>
    <w:rsid w:val="0046635A"/>
  </w:style>
  <w:style w:type="paragraph" w:customStyle="1" w:styleId="BE974289E22240D1860A109E762A0834">
    <w:name w:val="BE974289E22240D1860A109E762A0834"/>
    <w:rsid w:val="004663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F5B317E54AB84AAFE0390C2406AF72" ma:contentTypeVersion="4" ma:contentTypeDescription="Create a new document." ma:contentTypeScope="" ma:versionID="b936a90cfca7d73d88180b72174d1fc3">
  <xsd:schema xmlns:xsd="http://www.w3.org/2001/XMLSchema" xmlns:xs="http://www.w3.org/2001/XMLSchema" xmlns:p="http://schemas.microsoft.com/office/2006/metadata/properties" xmlns:ns2="fa5f56d0-be49-4f34-987b-d5bbe23572b6" targetNamespace="http://schemas.microsoft.com/office/2006/metadata/properties" ma:root="true" ma:fieldsID="e329ad4bf6736a9e107be92d7e6c7961" ns2:_="">
    <xsd:import namespace="fa5f56d0-be49-4f34-987b-d5bbe23572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5f56d0-be49-4f34-987b-d5bbe23572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4ED2F-A8D2-45FF-A78C-7DF85372DF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759939-DA28-4490-8ABD-1A65890B1503}">
  <ds:schemaRefs>
    <ds:schemaRef ds:uri="http://schemas.microsoft.com/sharepoint/v3/contenttype/forms"/>
  </ds:schemaRefs>
</ds:datastoreItem>
</file>

<file path=customXml/itemProps3.xml><?xml version="1.0" encoding="utf-8"?>
<ds:datastoreItem xmlns:ds="http://schemas.openxmlformats.org/officeDocument/2006/customXml" ds:itemID="{8BD92DCD-81EB-4F39-964A-FB19952EA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5f56d0-be49-4f34-987b-d5bbe23572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Description</dc:title>
  <dc:subject/>
  <dc:creator>Ninos, Vassilia (EPA)</dc:creator>
  <cp:keywords/>
  <dc:description/>
  <cp:lastModifiedBy>Mellow, Robyn (EPA)</cp:lastModifiedBy>
  <cp:revision>2</cp:revision>
  <dcterms:created xsi:type="dcterms:W3CDTF">2026-09-23T03:18:00Z</dcterms:created>
  <dcterms:modified xsi:type="dcterms:W3CDTF">2026-09-23T03:18:00Z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0x01010076F5B317E54AB84AAFE0390C2406AF72</vt:lpwstr>
  </property>
  <property fmtid="{D5CDD505-2E9C-101B-9397-08002B2CF9AE}" pid="3" name="ClassificationContentMarkingHeaderShapeIds">
    <vt:lpwstr>48789f39,3df75f08,41469b9</vt:lpwstr>
  </property>
  <property fmtid="{D5CDD505-2E9C-101B-9397-08002B2CF9AE}" pid="4" name="ClassificationContentMarkingHeaderFontProps">
    <vt:lpwstr>#a80000,12,Arial</vt:lpwstr>
  </property>
  <property fmtid="{D5CDD505-2E9C-101B-9397-08002B2CF9AE}" pid="5" name="ClassificationContentMarkingHeaderText">
    <vt:lpwstr>OFFICIAL</vt:lpwstr>
  </property>
  <property fmtid="{D5CDD505-2E9C-101B-9397-08002B2CF9AE}" pid="6" name="ClassificationContentMarkingFooterShapeIds">
    <vt:lpwstr>3f910f26,19a89ee,29105f60</vt:lpwstr>
  </property>
  <property fmtid="{D5CDD505-2E9C-101B-9397-08002B2CF9AE}" pid="7" name="ClassificationContentMarkingFooterFontProps">
    <vt:lpwstr>#a80000,12,arial</vt:lpwstr>
  </property>
  <property fmtid="{D5CDD505-2E9C-101B-9397-08002B2CF9AE}" pid="8" name="ClassificationContentMarkingFooterText">
    <vt:lpwstr>OFFICIAL </vt:lpwstr>
  </property>
</Properties>
</file>